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1759" w14:textId="11FC83E5" w:rsidR="00B86255" w:rsidRPr="00983C59" w:rsidRDefault="00B86255" w:rsidP="00B86255">
      <w:pPr>
        <w:tabs>
          <w:tab w:val="left" w:pos="4140"/>
        </w:tabs>
        <w:spacing w:after="0" w:line="240" w:lineRule="auto"/>
        <w:ind w:left="2160" w:firstLine="720"/>
        <w:rPr>
          <w:rFonts w:ascii="Times New Roman" w:hAnsi="Times New Roman"/>
          <w:sz w:val="24"/>
          <w:szCs w:val="24"/>
        </w:rPr>
      </w:pPr>
      <w:bookmarkStart w:id="0" w:name="_GoBack"/>
      <w:bookmarkEnd w:id="0"/>
      <w:r w:rsidRPr="00983C59">
        <w:rPr>
          <w:rFonts w:ascii="Times New Roman" w:hAnsi="Times New Roman"/>
          <w:sz w:val="24"/>
          <w:szCs w:val="24"/>
        </w:rPr>
        <w:t xml:space="preserve">                 </w:t>
      </w:r>
      <w:r w:rsidR="00097DBA">
        <w:rPr>
          <w:rFonts w:ascii="Times New Roman" w:hAnsi="Times New Roman"/>
          <w:sz w:val="24"/>
          <w:szCs w:val="24"/>
        </w:rPr>
        <w:t xml:space="preserve">                            </w:t>
      </w:r>
      <w:r w:rsidRPr="00983C59">
        <w:rPr>
          <w:rFonts w:ascii="Times New Roman" w:hAnsi="Times New Roman"/>
          <w:sz w:val="24"/>
          <w:szCs w:val="24"/>
        </w:rPr>
        <w:t xml:space="preserve"> </w:t>
      </w:r>
      <w:r w:rsidR="00983C59">
        <w:rPr>
          <w:rFonts w:ascii="Times New Roman" w:hAnsi="Times New Roman"/>
          <w:sz w:val="24"/>
          <w:szCs w:val="24"/>
        </w:rPr>
        <w:t xml:space="preserve"> P</w:t>
      </w:r>
      <w:r w:rsidRPr="00983C59">
        <w:rPr>
          <w:rFonts w:ascii="Times New Roman" w:hAnsi="Times New Roman"/>
          <w:sz w:val="24"/>
          <w:szCs w:val="24"/>
        </w:rPr>
        <w:t>ATVIRTINTA</w:t>
      </w:r>
    </w:p>
    <w:p w14:paraId="5AAF5F91" w14:textId="3CA49BDF" w:rsidR="00B86255" w:rsidRPr="00983C59" w:rsidRDefault="00B86255" w:rsidP="00B86255">
      <w:pPr>
        <w:tabs>
          <w:tab w:val="left" w:pos="8640"/>
        </w:tabs>
        <w:spacing w:after="0" w:line="240" w:lineRule="auto"/>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w:t>
      </w:r>
      <w:r w:rsidRPr="00983C59">
        <w:rPr>
          <w:rFonts w:ascii="Times New Roman" w:hAnsi="Times New Roman"/>
          <w:sz w:val="24"/>
          <w:szCs w:val="24"/>
        </w:rPr>
        <w:t xml:space="preserve">   Kaišiadorių rajono savivaldybės</w:t>
      </w:r>
    </w:p>
    <w:p w14:paraId="1166A8D0" w14:textId="00BBB893" w:rsidR="00B86255" w:rsidRPr="00983C59" w:rsidRDefault="00B86255" w:rsidP="00B86255">
      <w:pPr>
        <w:tabs>
          <w:tab w:val="left" w:pos="8640"/>
        </w:tabs>
        <w:spacing w:after="0" w:line="240" w:lineRule="auto"/>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w:t>
      </w:r>
      <w:r w:rsidRPr="00983C59">
        <w:rPr>
          <w:rFonts w:ascii="Times New Roman" w:hAnsi="Times New Roman"/>
          <w:sz w:val="24"/>
          <w:szCs w:val="24"/>
        </w:rPr>
        <w:t xml:space="preserve">   administracijos  direktoriaus </w:t>
      </w:r>
    </w:p>
    <w:p w14:paraId="08F866C2" w14:textId="7B582CCD" w:rsidR="00B86255" w:rsidRPr="00983C59" w:rsidRDefault="00B86255" w:rsidP="00B86255">
      <w:pPr>
        <w:tabs>
          <w:tab w:val="left" w:pos="8640"/>
        </w:tabs>
        <w:spacing w:after="0" w:line="240" w:lineRule="auto"/>
        <w:rPr>
          <w:rFonts w:ascii="Times New Roman" w:hAnsi="Times New Roman"/>
          <w:sz w:val="24"/>
          <w:szCs w:val="24"/>
        </w:rPr>
      </w:pPr>
      <w:r w:rsidRPr="00983C59">
        <w:rPr>
          <w:rFonts w:ascii="Times New Roman" w:hAnsi="Times New Roman"/>
          <w:sz w:val="24"/>
          <w:szCs w:val="24"/>
        </w:rPr>
        <w:t xml:space="preserve">                                                                                         </w:t>
      </w:r>
      <w:r w:rsidR="00097DBA">
        <w:rPr>
          <w:rFonts w:ascii="Times New Roman" w:hAnsi="Times New Roman"/>
          <w:sz w:val="24"/>
          <w:szCs w:val="24"/>
        </w:rPr>
        <w:t xml:space="preserve">      2021 m. rugpjūčio  </w:t>
      </w:r>
      <w:r w:rsidRPr="00983C59">
        <w:rPr>
          <w:rFonts w:ascii="Times New Roman" w:hAnsi="Times New Roman"/>
          <w:sz w:val="24"/>
          <w:szCs w:val="24"/>
        </w:rPr>
        <w:t xml:space="preserve">  </w:t>
      </w:r>
      <w:r w:rsidR="00560B51">
        <w:rPr>
          <w:rFonts w:ascii="Times New Roman" w:hAnsi="Times New Roman"/>
          <w:sz w:val="24"/>
          <w:szCs w:val="24"/>
        </w:rPr>
        <w:t xml:space="preserve"> </w:t>
      </w:r>
      <w:r w:rsidRPr="00983C59">
        <w:rPr>
          <w:rFonts w:ascii="Times New Roman" w:hAnsi="Times New Roman"/>
          <w:sz w:val="24"/>
          <w:szCs w:val="24"/>
        </w:rPr>
        <w:t>d. įsakymu Nr. V1E-</w:t>
      </w:r>
    </w:p>
    <w:p w14:paraId="2CDD48F2" w14:textId="77777777" w:rsidR="00B86255" w:rsidRDefault="00B86255" w:rsidP="006A0053">
      <w:pPr>
        <w:spacing w:after="0" w:line="240" w:lineRule="auto"/>
        <w:rPr>
          <w:rFonts w:ascii="Times New Roman" w:hAnsi="Times New Roman"/>
          <w:sz w:val="24"/>
          <w:szCs w:val="24"/>
        </w:rPr>
      </w:pPr>
    </w:p>
    <w:p w14:paraId="22F913B9" w14:textId="77777777" w:rsidR="00B86255" w:rsidRDefault="00B86255" w:rsidP="006A0053">
      <w:pPr>
        <w:spacing w:after="0" w:line="240" w:lineRule="auto"/>
        <w:rPr>
          <w:rFonts w:ascii="Times New Roman" w:hAnsi="Times New Roman"/>
          <w:sz w:val="24"/>
          <w:szCs w:val="24"/>
        </w:rPr>
      </w:pPr>
    </w:p>
    <w:p w14:paraId="48765974" w14:textId="35407778" w:rsidR="00B86255" w:rsidRDefault="00B86255" w:rsidP="00B86255">
      <w:pPr>
        <w:spacing w:after="0" w:line="240" w:lineRule="auto"/>
        <w:jc w:val="center"/>
        <w:rPr>
          <w:rFonts w:ascii="Times New Roman" w:hAnsi="Times New Roman"/>
          <w:b/>
          <w:sz w:val="24"/>
          <w:szCs w:val="24"/>
        </w:rPr>
      </w:pPr>
      <w:r w:rsidRPr="00E12BE6">
        <w:rPr>
          <w:rFonts w:ascii="Times New Roman" w:hAnsi="Times New Roman"/>
          <w:b/>
          <w:sz w:val="24"/>
          <w:szCs w:val="24"/>
        </w:rPr>
        <w:t xml:space="preserve">ASMENINĖS PAGALBOS POREIKIO NUSTATYMO IR ASMENINĖS PAGALBOS </w:t>
      </w:r>
      <w:r>
        <w:rPr>
          <w:rFonts w:ascii="Times New Roman" w:hAnsi="Times New Roman"/>
          <w:b/>
          <w:sz w:val="24"/>
          <w:szCs w:val="24"/>
        </w:rPr>
        <w:t xml:space="preserve">        </w:t>
      </w:r>
      <w:r w:rsidRPr="00E12BE6">
        <w:rPr>
          <w:rFonts w:ascii="Times New Roman" w:hAnsi="Times New Roman"/>
          <w:b/>
          <w:sz w:val="24"/>
          <w:szCs w:val="24"/>
        </w:rPr>
        <w:t>TEIKIMO</w:t>
      </w:r>
      <w:r w:rsidR="005550EC">
        <w:rPr>
          <w:rFonts w:ascii="Times New Roman" w:hAnsi="Times New Roman"/>
          <w:b/>
          <w:sz w:val="24"/>
          <w:szCs w:val="24"/>
        </w:rPr>
        <w:t xml:space="preserve"> ORGANIZAVIMO</w:t>
      </w:r>
      <w:r w:rsidRPr="00E12BE6">
        <w:rPr>
          <w:rFonts w:ascii="Times New Roman" w:hAnsi="Times New Roman"/>
          <w:b/>
          <w:sz w:val="24"/>
          <w:szCs w:val="24"/>
        </w:rPr>
        <w:t xml:space="preserve"> TVARKOS </w:t>
      </w:r>
      <w:r>
        <w:rPr>
          <w:rFonts w:ascii="Times New Roman" w:hAnsi="Times New Roman"/>
          <w:b/>
          <w:sz w:val="24"/>
          <w:szCs w:val="24"/>
        </w:rPr>
        <w:t xml:space="preserve">APRAŠAS </w:t>
      </w:r>
    </w:p>
    <w:p w14:paraId="61F478C6" w14:textId="77777777" w:rsidR="00B86255" w:rsidRDefault="00B86255" w:rsidP="00B86255">
      <w:pPr>
        <w:spacing w:after="0" w:line="240" w:lineRule="auto"/>
        <w:jc w:val="center"/>
        <w:rPr>
          <w:rFonts w:ascii="Times New Roman" w:hAnsi="Times New Roman"/>
          <w:b/>
          <w:sz w:val="24"/>
          <w:szCs w:val="24"/>
        </w:rPr>
      </w:pPr>
    </w:p>
    <w:p w14:paraId="3A3D79B3" w14:textId="076857EF" w:rsidR="00B86255" w:rsidRDefault="00E23A2D" w:rsidP="00B86255">
      <w:pPr>
        <w:spacing w:after="0" w:line="240" w:lineRule="auto"/>
        <w:jc w:val="center"/>
        <w:rPr>
          <w:rFonts w:ascii="Times New Roman" w:hAnsi="Times New Roman"/>
          <w:b/>
          <w:sz w:val="24"/>
          <w:szCs w:val="24"/>
        </w:rPr>
      </w:pPr>
      <w:r>
        <w:rPr>
          <w:rFonts w:ascii="Times New Roman" w:hAnsi="Times New Roman"/>
          <w:b/>
          <w:sz w:val="24"/>
          <w:szCs w:val="24"/>
        </w:rPr>
        <w:t>I SKYRIUS</w:t>
      </w:r>
    </w:p>
    <w:p w14:paraId="58CB3976" w14:textId="45F07F1B" w:rsidR="00E23A2D" w:rsidRDefault="00E23A2D" w:rsidP="00B86255">
      <w:pPr>
        <w:spacing w:after="0" w:line="240" w:lineRule="auto"/>
        <w:jc w:val="center"/>
        <w:rPr>
          <w:rFonts w:ascii="Times New Roman" w:hAnsi="Times New Roman"/>
          <w:b/>
          <w:sz w:val="24"/>
          <w:szCs w:val="24"/>
        </w:rPr>
      </w:pPr>
      <w:r>
        <w:rPr>
          <w:rFonts w:ascii="Times New Roman" w:hAnsi="Times New Roman"/>
          <w:b/>
          <w:sz w:val="24"/>
          <w:szCs w:val="24"/>
        </w:rPr>
        <w:t>BENDROSIOS NUOSTATOS</w:t>
      </w:r>
    </w:p>
    <w:p w14:paraId="49022D29" w14:textId="77777777" w:rsidR="00E23A2D" w:rsidRDefault="00E23A2D" w:rsidP="00B86255">
      <w:pPr>
        <w:spacing w:after="0" w:line="240" w:lineRule="auto"/>
        <w:jc w:val="center"/>
        <w:rPr>
          <w:rFonts w:ascii="Times New Roman" w:hAnsi="Times New Roman"/>
          <w:b/>
          <w:sz w:val="24"/>
          <w:szCs w:val="24"/>
        </w:rPr>
      </w:pPr>
    </w:p>
    <w:p w14:paraId="27BAE58C" w14:textId="0200304D" w:rsidR="00EE43F3" w:rsidRPr="00CC3D3C" w:rsidRDefault="00097DBA" w:rsidP="001F646E">
      <w:pPr>
        <w:pStyle w:val="Sraopastraipa"/>
        <w:numPr>
          <w:ilvl w:val="0"/>
          <w:numId w:val="8"/>
        </w:numPr>
        <w:tabs>
          <w:tab w:val="left" w:pos="851"/>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00461B40" w:rsidRPr="00CC3D3C">
        <w:rPr>
          <w:rFonts w:ascii="Times New Roman" w:hAnsi="Times New Roman"/>
          <w:sz w:val="24"/>
          <w:szCs w:val="24"/>
        </w:rPr>
        <w:t>Asmeninės pagalbos poreikio nustatymo ir asmeninės pagalbos teikimo</w:t>
      </w:r>
      <w:r w:rsidR="005550EC">
        <w:rPr>
          <w:rFonts w:ascii="Times New Roman" w:hAnsi="Times New Roman"/>
          <w:sz w:val="24"/>
          <w:szCs w:val="24"/>
        </w:rPr>
        <w:t xml:space="preserve"> organizavimo</w:t>
      </w:r>
      <w:r w:rsidR="00461B40" w:rsidRPr="00CC3D3C">
        <w:rPr>
          <w:rFonts w:ascii="Times New Roman" w:hAnsi="Times New Roman"/>
          <w:sz w:val="24"/>
          <w:szCs w:val="24"/>
        </w:rPr>
        <w:t xml:space="preserve"> tvarkos aprašas (toliau – Aprašas) nustato </w:t>
      </w:r>
      <w:r w:rsidR="00EE43F3" w:rsidRPr="00CC3D3C">
        <w:rPr>
          <w:rFonts w:ascii="Times New Roman" w:hAnsi="Times New Roman"/>
          <w:sz w:val="24"/>
          <w:szCs w:val="24"/>
        </w:rPr>
        <w:t>asmeninės pagalbos poreikio nustatymo ir asmeninės pagalbos teikimo</w:t>
      </w:r>
      <w:r w:rsidR="00B52921">
        <w:rPr>
          <w:rFonts w:ascii="Times New Roman" w:hAnsi="Times New Roman"/>
          <w:sz w:val="24"/>
          <w:szCs w:val="24"/>
        </w:rPr>
        <w:t xml:space="preserve"> organizavimą</w:t>
      </w:r>
      <w:r w:rsidR="00EE43F3" w:rsidRPr="00CC3D3C">
        <w:rPr>
          <w:rFonts w:ascii="Times New Roman" w:hAnsi="Times New Roman"/>
          <w:sz w:val="24"/>
          <w:szCs w:val="24"/>
        </w:rPr>
        <w:t xml:space="preserve"> </w:t>
      </w:r>
      <w:r w:rsidR="00461B40" w:rsidRPr="00CC3D3C">
        <w:rPr>
          <w:rFonts w:ascii="Times New Roman" w:hAnsi="Times New Roman"/>
          <w:sz w:val="24"/>
          <w:szCs w:val="24"/>
        </w:rPr>
        <w:t>neįgaliesiems, kuriems Lietuvos Respublikos neįgaliųjų socialinės integracijos įstatymo nustatyta tvarka nustatytas neįgalumo lygis arba 55 procentų ir mažesnis darbingumo lygis, arba specialiųjų poreikių lygis, (toliau – asmuo)</w:t>
      </w:r>
      <w:r w:rsidR="00743D53">
        <w:rPr>
          <w:rFonts w:ascii="Times New Roman" w:hAnsi="Times New Roman"/>
          <w:sz w:val="24"/>
          <w:szCs w:val="24"/>
        </w:rPr>
        <w:t xml:space="preserve"> Kaišiadorių rajono savivaldybėje.</w:t>
      </w:r>
      <w:r w:rsidR="00EE43F3" w:rsidRPr="00CC3D3C">
        <w:rPr>
          <w:rFonts w:ascii="Times New Roman" w:hAnsi="Times New Roman"/>
          <w:sz w:val="24"/>
          <w:szCs w:val="24"/>
        </w:rPr>
        <w:t xml:space="preserve"> </w:t>
      </w:r>
    </w:p>
    <w:p w14:paraId="7C43CAD4" w14:textId="1D51F387" w:rsidR="00463E35" w:rsidRDefault="00463E35" w:rsidP="001F646E">
      <w:pPr>
        <w:pStyle w:val="Sraopastraipa"/>
        <w:numPr>
          <w:ilvl w:val="0"/>
          <w:numId w:val="8"/>
        </w:numPr>
        <w:tabs>
          <w:tab w:val="left" w:pos="1134"/>
        </w:tabs>
        <w:spacing w:after="0" w:line="360" w:lineRule="auto"/>
        <w:ind w:left="0" w:firstLine="709"/>
        <w:jc w:val="both"/>
        <w:rPr>
          <w:rFonts w:ascii="Times New Roman" w:hAnsi="Times New Roman"/>
          <w:sz w:val="24"/>
          <w:szCs w:val="24"/>
        </w:rPr>
      </w:pPr>
      <w:r w:rsidRPr="00463E35">
        <w:rPr>
          <w:rFonts w:ascii="Times New Roman" w:hAnsi="Times New Roman"/>
          <w:sz w:val="24"/>
          <w:szCs w:val="24"/>
        </w:rPr>
        <w:t xml:space="preserve">Asmeninę pagalbą </w:t>
      </w:r>
      <w:r w:rsidR="00B52921">
        <w:rPr>
          <w:rFonts w:ascii="Times New Roman" w:hAnsi="Times New Roman"/>
          <w:sz w:val="24"/>
          <w:szCs w:val="24"/>
        </w:rPr>
        <w:t xml:space="preserve">Kaišiadorių rajono savivaldybėje </w:t>
      </w:r>
      <w:r w:rsidRPr="00463E35">
        <w:rPr>
          <w:rFonts w:ascii="Times New Roman" w:hAnsi="Times New Roman"/>
          <w:sz w:val="24"/>
          <w:szCs w:val="24"/>
        </w:rPr>
        <w:t xml:space="preserve">teikia </w:t>
      </w:r>
      <w:r w:rsidR="00097DBA">
        <w:rPr>
          <w:rFonts w:ascii="Times New Roman" w:hAnsi="Times New Roman"/>
          <w:sz w:val="24"/>
          <w:szCs w:val="24"/>
        </w:rPr>
        <w:t xml:space="preserve">Kaišiadorių šventosios </w:t>
      </w:r>
      <w:r w:rsidR="00097DBA" w:rsidRPr="000359A4">
        <w:rPr>
          <w:rFonts w:ascii="Times New Roman" w:hAnsi="Times New Roman"/>
          <w:sz w:val="24"/>
          <w:szCs w:val="24"/>
        </w:rPr>
        <w:t xml:space="preserve">Faustinos mokykla </w:t>
      </w:r>
      <w:r w:rsidRPr="000359A4">
        <w:rPr>
          <w:rFonts w:ascii="Times New Roman" w:hAnsi="Times New Roman"/>
          <w:sz w:val="24"/>
          <w:szCs w:val="24"/>
        </w:rPr>
        <w:t>(toliau – pagalbos teikėjas)</w:t>
      </w:r>
      <w:r w:rsidR="00E23C0D" w:rsidRPr="000359A4">
        <w:rPr>
          <w:rFonts w:ascii="Times New Roman" w:hAnsi="Times New Roman"/>
          <w:sz w:val="24"/>
          <w:szCs w:val="24"/>
        </w:rPr>
        <w:t>. Asmeninę pagalbą gali teikti ir</w:t>
      </w:r>
      <w:r w:rsidRPr="000359A4">
        <w:rPr>
          <w:rFonts w:ascii="Times New Roman" w:hAnsi="Times New Roman"/>
          <w:sz w:val="24"/>
          <w:szCs w:val="24"/>
        </w:rPr>
        <w:t xml:space="preserve"> asmens, ar asmens </w:t>
      </w:r>
      <w:r w:rsidRPr="00E23C0D">
        <w:rPr>
          <w:rFonts w:ascii="Times New Roman" w:hAnsi="Times New Roman"/>
          <w:sz w:val="24"/>
          <w:szCs w:val="24"/>
        </w:rPr>
        <w:t xml:space="preserve">atstovo pasiūlytas pagalbos teikėjui </w:t>
      </w:r>
      <w:r w:rsidRPr="00463E35">
        <w:rPr>
          <w:rFonts w:ascii="Times New Roman" w:hAnsi="Times New Roman"/>
          <w:sz w:val="24"/>
          <w:szCs w:val="24"/>
        </w:rPr>
        <w:t>pasitelkti asmens poreikius atitinkantis asmeninis asistentas, atitinkantis Neįgaliųjų socialinės integracijos įstatymo</w:t>
      </w:r>
      <w:r w:rsidRPr="00463E35">
        <w:rPr>
          <w:rFonts w:ascii="Times New Roman" w:hAnsi="Times New Roman"/>
          <w:color w:val="000000"/>
          <w:sz w:val="24"/>
          <w:szCs w:val="24"/>
        </w:rPr>
        <w:t xml:space="preserve"> 25</w:t>
      </w:r>
      <w:r w:rsidRPr="00463E35">
        <w:rPr>
          <w:rFonts w:ascii="Times New Roman" w:hAnsi="Times New Roman"/>
          <w:color w:val="000000"/>
          <w:sz w:val="24"/>
          <w:szCs w:val="24"/>
          <w:vertAlign w:val="superscript"/>
        </w:rPr>
        <w:t>1</w:t>
      </w:r>
      <w:r w:rsidRPr="00463E35">
        <w:rPr>
          <w:rFonts w:ascii="Times New Roman" w:hAnsi="Times New Roman"/>
          <w:color w:val="000000"/>
          <w:sz w:val="24"/>
          <w:szCs w:val="24"/>
        </w:rPr>
        <w:t xml:space="preserve"> straipsnio 3 dalyje nustatytus reikalavimus</w:t>
      </w:r>
      <w:r w:rsidRPr="00463E35">
        <w:rPr>
          <w:rFonts w:ascii="Times New Roman" w:hAnsi="Times New Roman"/>
          <w:sz w:val="24"/>
          <w:szCs w:val="24"/>
        </w:rPr>
        <w:t xml:space="preserve">. </w:t>
      </w:r>
    </w:p>
    <w:p w14:paraId="62F6086C" w14:textId="16F32ABD" w:rsidR="006C2E12" w:rsidRPr="000359A4" w:rsidRDefault="006C2E12" w:rsidP="00E23C0D">
      <w:pPr>
        <w:pStyle w:val="Sraopastraipa"/>
        <w:numPr>
          <w:ilvl w:val="0"/>
          <w:numId w:val="8"/>
        </w:numPr>
        <w:tabs>
          <w:tab w:val="left" w:pos="1134"/>
        </w:tabs>
        <w:spacing w:after="0" w:line="360" w:lineRule="auto"/>
        <w:ind w:left="0" w:firstLine="709"/>
        <w:jc w:val="both"/>
        <w:rPr>
          <w:rFonts w:ascii="Times New Roman" w:hAnsi="Times New Roman"/>
          <w:sz w:val="24"/>
          <w:szCs w:val="24"/>
        </w:rPr>
      </w:pPr>
      <w:r w:rsidRPr="006C2E12">
        <w:rPr>
          <w:rFonts w:ascii="Times New Roman" w:hAnsi="Times New Roman"/>
          <w:sz w:val="24"/>
          <w:szCs w:val="24"/>
        </w:rPr>
        <w:t xml:space="preserve">Apraše vartojamos sąvokos suprantamos taip, kaip jos apibrėžtos Neįgaliųjų socialinės integracijos įstatyme, Lietuvos Respublikos socialinių paslaugų įstatyme ir </w:t>
      </w:r>
      <w:r w:rsidRPr="006C2E12">
        <w:rPr>
          <w:rFonts w:ascii="Times New Roman" w:hAnsi="Times New Roman"/>
          <w:color w:val="000000"/>
          <w:sz w:val="24"/>
          <w:szCs w:val="24"/>
        </w:rPr>
        <w:t>Lietuvos Respublikos vietos savivaldos įstatyme</w:t>
      </w:r>
      <w:r>
        <w:rPr>
          <w:rFonts w:ascii="Times New Roman" w:hAnsi="Times New Roman"/>
          <w:sz w:val="24"/>
          <w:szCs w:val="24"/>
        </w:rPr>
        <w:t xml:space="preserve"> ir </w:t>
      </w:r>
      <w:r w:rsidRPr="0009779E">
        <w:rPr>
          <w:rFonts w:ascii="Times New Roman" w:hAnsi="Times New Roman"/>
          <w:sz w:val="24"/>
          <w:szCs w:val="24"/>
        </w:rPr>
        <w:t>Asmeninės pagalbos poreikio nustatymo ir asmeninės</w:t>
      </w:r>
      <w:r>
        <w:rPr>
          <w:rFonts w:ascii="Times New Roman" w:hAnsi="Times New Roman"/>
          <w:sz w:val="24"/>
          <w:szCs w:val="24"/>
        </w:rPr>
        <w:t xml:space="preserve"> pagalbos teikimo tvarkos apraše</w:t>
      </w:r>
      <w:r w:rsidRPr="0009779E">
        <w:rPr>
          <w:rFonts w:ascii="Times New Roman" w:hAnsi="Times New Roman"/>
          <w:sz w:val="24"/>
          <w:szCs w:val="24"/>
        </w:rPr>
        <w:t xml:space="preserve">, </w:t>
      </w:r>
      <w:r>
        <w:rPr>
          <w:rFonts w:ascii="Times New Roman" w:hAnsi="Times New Roman"/>
          <w:sz w:val="24"/>
          <w:szCs w:val="24"/>
        </w:rPr>
        <w:t>patvirtintame</w:t>
      </w:r>
      <w:r w:rsidRPr="0009779E">
        <w:rPr>
          <w:rFonts w:ascii="Times New Roman" w:hAnsi="Times New Roman"/>
          <w:sz w:val="24"/>
          <w:szCs w:val="24"/>
        </w:rPr>
        <w:t xml:space="preserve"> Lietuvos Respublikos socialinės apsaugos ir darbo ministro 2021 m. liepos 1 d.  įsakymu Nr. A1-478 ,,Dėl Lietuvos Respublikos neįgaliųjų socialinės integracijos įstatymo </w:t>
      </w:r>
      <w:r w:rsidRPr="000359A4">
        <w:rPr>
          <w:rFonts w:ascii="Times New Roman" w:hAnsi="Times New Roman"/>
          <w:sz w:val="24"/>
          <w:szCs w:val="24"/>
        </w:rPr>
        <w:t>25</w:t>
      </w:r>
      <w:r w:rsidRPr="000359A4">
        <w:rPr>
          <w:rFonts w:ascii="Times New Roman" w:hAnsi="Times New Roman"/>
          <w:sz w:val="24"/>
          <w:szCs w:val="24"/>
          <w:vertAlign w:val="superscript"/>
        </w:rPr>
        <w:t>1</w:t>
      </w:r>
      <w:r w:rsidRPr="000359A4">
        <w:rPr>
          <w:rFonts w:ascii="Times New Roman" w:hAnsi="Times New Roman"/>
          <w:sz w:val="24"/>
          <w:szCs w:val="24"/>
        </w:rPr>
        <w:t xml:space="preserve"> straipsnio įgyvendinimo‘‘</w:t>
      </w:r>
      <w:r w:rsidR="00A64898" w:rsidRPr="000359A4">
        <w:rPr>
          <w:rFonts w:ascii="Times New Roman" w:hAnsi="Times New Roman"/>
          <w:sz w:val="24"/>
          <w:szCs w:val="24"/>
        </w:rPr>
        <w:t xml:space="preserve"> (toliau - </w:t>
      </w:r>
      <w:r w:rsidR="0036620F" w:rsidRPr="000359A4">
        <w:rPr>
          <w:rFonts w:ascii="Times New Roman" w:hAnsi="Times New Roman"/>
          <w:sz w:val="24"/>
          <w:szCs w:val="24"/>
        </w:rPr>
        <w:t>SADM A</w:t>
      </w:r>
      <w:r w:rsidR="00A64898" w:rsidRPr="000359A4">
        <w:rPr>
          <w:rFonts w:ascii="Times New Roman" w:hAnsi="Times New Roman"/>
          <w:sz w:val="24"/>
          <w:szCs w:val="24"/>
        </w:rPr>
        <w:t>prašas).</w:t>
      </w:r>
    </w:p>
    <w:p w14:paraId="0BE4C8BF" w14:textId="77777777" w:rsidR="006C2E12" w:rsidRDefault="006C2E12" w:rsidP="000B0995">
      <w:pPr>
        <w:pStyle w:val="Sraopastraipa"/>
        <w:spacing w:after="0" w:line="360" w:lineRule="auto"/>
        <w:ind w:left="993"/>
        <w:jc w:val="both"/>
        <w:rPr>
          <w:rFonts w:ascii="Times New Roman" w:hAnsi="Times New Roman"/>
          <w:sz w:val="24"/>
          <w:szCs w:val="24"/>
        </w:rPr>
      </w:pPr>
    </w:p>
    <w:p w14:paraId="2D825DE1" w14:textId="77777777" w:rsidR="00E23C0D" w:rsidRDefault="00A64898" w:rsidP="00E23C0D">
      <w:pPr>
        <w:pStyle w:val="Sraopastraipa"/>
        <w:ind w:left="993"/>
        <w:rPr>
          <w:rFonts w:ascii="Times New Roman" w:hAnsi="Times New Roman"/>
          <w:b/>
          <w:sz w:val="24"/>
          <w:szCs w:val="24"/>
        </w:rPr>
      </w:pPr>
      <w:r>
        <w:rPr>
          <w:rFonts w:ascii="Times New Roman" w:hAnsi="Times New Roman"/>
          <w:b/>
          <w:sz w:val="24"/>
          <w:szCs w:val="24"/>
        </w:rPr>
        <w:t xml:space="preserve">                                                      </w:t>
      </w:r>
      <w:r w:rsidR="00E23C0D">
        <w:rPr>
          <w:rFonts w:ascii="Times New Roman" w:hAnsi="Times New Roman"/>
          <w:b/>
          <w:sz w:val="24"/>
          <w:szCs w:val="24"/>
        </w:rPr>
        <w:t>II SKYRIUS</w:t>
      </w:r>
    </w:p>
    <w:p w14:paraId="19688E00" w14:textId="32770C0C" w:rsidR="0099463B" w:rsidRPr="00E23C0D" w:rsidRDefault="00E23C0D" w:rsidP="00E23C0D">
      <w:pPr>
        <w:rPr>
          <w:rFonts w:ascii="Times New Roman" w:hAnsi="Times New Roman"/>
          <w:b/>
          <w:sz w:val="24"/>
          <w:szCs w:val="24"/>
        </w:rPr>
      </w:pPr>
      <w:r>
        <w:rPr>
          <w:rFonts w:ascii="Times New Roman" w:hAnsi="Times New Roman"/>
          <w:b/>
          <w:sz w:val="24"/>
          <w:szCs w:val="24"/>
        </w:rPr>
        <w:t xml:space="preserve">            </w:t>
      </w:r>
      <w:r w:rsidR="00A64898" w:rsidRPr="00E23C0D">
        <w:rPr>
          <w:rFonts w:ascii="Times New Roman" w:hAnsi="Times New Roman"/>
          <w:b/>
          <w:sz w:val="24"/>
          <w:szCs w:val="24"/>
        </w:rPr>
        <w:t xml:space="preserve">  </w:t>
      </w:r>
      <w:r w:rsidR="0099463B" w:rsidRPr="00E23C0D">
        <w:rPr>
          <w:rFonts w:ascii="Times New Roman" w:hAnsi="Times New Roman"/>
          <w:b/>
          <w:sz w:val="24"/>
          <w:szCs w:val="24"/>
        </w:rPr>
        <w:t>TEISĖ GAUTI ASMENINĘ PAGALBĄ</w:t>
      </w:r>
      <w:r w:rsidRPr="00E23C0D">
        <w:rPr>
          <w:rFonts w:ascii="Times New Roman" w:hAnsi="Times New Roman"/>
          <w:b/>
          <w:sz w:val="24"/>
          <w:szCs w:val="24"/>
        </w:rPr>
        <w:t xml:space="preserve"> IR DOKUMENTŲ</w:t>
      </w:r>
      <w:r w:rsidR="00A64898" w:rsidRPr="00E23C0D">
        <w:rPr>
          <w:rFonts w:ascii="Times New Roman" w:hAnsi="Times New Roman"/>
          <w:b/>
          <w:sz w:val="24"/>
          <w:szCs w:val="24"/>
        </w:rPr>
        <w:t xml:space="preserve"> PATEIKIMAS</w:t>
      </w:r>
    </w:p>
    <w:p w14:paraId="0FE1CD4A" w14:textId="6CC44FD2" w:rsidR="0099463B" w:rsidRDefault="001B08C5" w:rsidP="001B08C5">
      <w:pPr>
        <w:pStyle w:val="Sraopastraipa"/>
        <w:numPr>
          <w:ilvl w:val="0"/>
          <w:numId w:val="8"/>
        </w:numPr>
        <w:tabs>
          <w:tab w:val="left" w:pos="284"/>
        </w:tabs>
        <w:spacing w:after="0" w:line="360" w:lineRule="auto"/>
        <w:ind w:left="851" w:hanging="284"/>
        <w:rPr>
          <w:rFonts w:ascii="Times New Roman" w:hAnsi="Times New Roman"/>
          <w:b/>
          <w:sz w:val="24"/>
          <w:szCs w:val="24"/>
        </w:rPr>
      </w:pPr>
      <w:r>
        <w:rPr>
          <w:rFonts w:ascii="Times New Roman" w:hAnsi="Times New Roman"/>
          <w:sz w:val="24"/>
          <w:szCs w:val="24"/>
        </w:rPr>
        <w:t xml:space="preserve"> </w:t>
      </w:r>
      <w:r w:rsidR="00A64898" w:rsidRPr="00A64898">
        <w:rPr>
          <w:rFonts w:ascii="Times New Roman" w:hAnsi="Times New Roman"/>
          <w:sz w:val="24"/>
          <w:szCs w:val="24"/>
        </w:rPr>
        <w:t xml:space="preserve">Teisę gauti asmeninę pagalbą turi asmenys, nurodyti  </w:t>
      </w:r>
      <w:r w:rsidR="0036620F">
        <w:rPr>
          <w:rFonts w:ascii="Times New Roman" w:hAnsi="Times New Roman"/>
          <w:sz w:val="24"/>
          <w:szCs w:val="24"/>
        </w:rPr>
        <w:t>SADM A</w:t>
      </w:r>
      <w:r w:rsidR="00A64898" w:rsidRPr="00A64898">
        <w:rPr>
          <w:rFonts w:ascii="Times New Roman" w:hAnsi="Times New Roman"/>
          <w:sz w:val="24"/>
          <w:szCs w:val="24"/>
        </w:rPr>
        <w:t xml:space="preserve">prašo </w:t>
      </w:r>
      <w:r w:rsidR="00A64898">
        <w:rPr>
          <w:rFonts w:ascii="Times New Roman" w:hAnsi="Times New Roman"/>
          <w:sz w:val="24"/>
          <w:szCs w:val="24"/>
        </w:rPr>
        <w:t>II skyriuje.</w:t>
      </w:r>
    </w:p>
    <w:p w14:paraId="2973513A" w14:textId="370A6B2E" w:rsidR="00C02B24" w:rsidRPr="00C02B24" w:rsidRDefault="00C02B24" w:rsidP="00355BE9">
      <w:pPr>
        <w:pStyle w:val="Sraopastraipa"/>
        <w:numPr>
          <w:ilvl w:val="0"/>
          <w:numId w:val="8"/>
        </w:numPr>
        <w:tabs>
          <w:tab w:val="left" w:pos="993"/>
        </w:tabs>
        <w:spacing w:after="0" w:line="360" w:lineRule="auto"/>
        <w:ind w:left="0" w:firstLine="567"/>
        <w:jc w:val="both"/>
        <w:rPr>
          <w:rFonts w:ascii="Times New Roman" w:hAnsi="Times New Roman"/>
          <w:sz w:val="24"/>
          <w:szCs w:val="24"/>
        </w:rPr>
      </w:pPr>
      <w:r w:rsidRPr="00C02B24">
        <w:rPr>
          <w:rFonts w:ascii="Times New Roman" w:hAnsi="Times New Roman"/>
          <w:sz w:val="24"/>
          <w:szCs w:val="24"/>
        </w:rPr>
        <w:t xml:space="preserve">Asmuo, pageidaujantis gauti asmeninę pagalbą, ar jo tėvai, įtėviai ar globėjai (rūpintojai), ar vaikai (įvaikiai), ar asmens įgaliotas atstovas (toliau – asmens atstovas) kreipiasi į asmens nuolatinės </w:t>
      </w:r>
      <w:r w:rsidRPr="000359A4">
        <w:rPr>
          <w:rFonts w:ascii="Times New Roman" w:hAnsi="Times New Roman"/>
          <w:sz w:val="24"/>
          <w:szCs w:val="24"/>
        </w:rPr>
        <w:t>gyvenamosios vietos seniūniją (toliau –</w:t>
      </w:r>
      <w:r w:rsidR="001A149B" w:rsidRPr="000359A4">
        <w:rPr>
          <w:rFonts w:ascii="Times New Roman" w:hAnsi="Times New Roman"/>
          <w:sz w:val="24"/>
          <w:szCs w:val="24"/>
        </w:rPr>
        <w:t xml:space="preserve"> seniūnija) ir pateikia SADM Aprašo 7 punkte nurodytus </w:t>
      </w:r>
      <w:r w:rsidR="001A149B">
        <w:rPr>
          <w:rFonts w:ascii="Times New Roman" w:hAnsi="Times New Roman"/>
          <w:sz w:val="24"/>
          <w:szCs w:val="24"/>
        </w:rPr>
        <w:t>dokumentus SADM Aprašo III skyriuje nustatyta tvarka.</w:t>
      </w:r>
    </w:p>
    <w:p w14:paraId="0DE0511D" w14:textId="77777777" w:rsidR="00923B34" w:rsidRPr="000359A4" w:rsidRDefault="000B0995" w:rsidP="00EA7280">
      <w:pPr>
        <w:pStyle w:val="Sraopastraipa"/>
        <w:numPr>
          <w:ilvl w:val="0"/>
          <w:numId w:val="8"/>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Seniūnijoje </w:t>
      </w:r>
      <w:r w:rsidR="001A149B" w:rsidRPr="000B0995">
        <w:rPr>
          <w:rFonts w:ascii="Times New Roman" w:hAnsi="Times New Roman"/>
          <w:sz w:val="24"/>
          <w:szCs w:val="24"/>
        </w:rPr>
        <w:t xml:space="preserve">gauti </w:t>
      </w:r>
      <w:r>
        <w:rPr>
          <w:rFonts w:ascii="Times New Roman" w:hAnsi="Times New Roman"/>
          <w:sz w:val="24"/>
          <w:szCs w:val="24"/>
        </w:rPr>
        <w:t xml:space="preserve">SADM </w:t>
      </w:r>
      <w:r w:rsidR="001A149B" w:rsidRPr="000B0995">
        <w:rPr>
          <w:rFonts w:ascii="Times New Roman" w:hAnsi="Times New Roman"/>
          <w:sz w:val="24"/>
          <w:szCs w:val="24"/>
        </w:rPr>
        <w:t xml:space="preserve">Aprašo 7 punkte nurodyti dokumentai ir (ar) kita informacija užregistruojami suteikiant registracijos numerį ir ne vėliau kaip per 3 darbo dienas nuo jų </w:t>
      </w:r>
      <w:r w:rsidR="001A149B" w:rsidRPr="000359A4">
        <w:rPr>
          <w:rFonts w:ascii="Times New Roman" w:hAnsi="Times New Roman"/>
          <w:sz w:val="24"/>
          <w:szCs w:val="24"/>
        </w:rPr>
        <w:t xml:space="preserve">užregistravimo dienos perduodami </w:t>
      </w:r>
      <w:r w:rsidRPr="000359A4">
        <w:rPr>
          <w:rFonts w:ascii="Times New Roman" w:hAnsi="Times New Roman"/>
          <w:sz w:val="24"/>
          <w:szCs w:val="24"/>
        </w:rPr>
        <w:t xml:space="preserve">seniūnijos specialistui socialiniam darbui </w:t>
      </w:r>
      <w:r w:rsidR="001A149B" w:rsidRPr="000359A4">
        <w:rPr>
          <w:rFonts w:ascii="Times New Roman" w:hAnsi="Times New Roman"/>
          <w:sz w:val="24"/>
          <w:szCs w:val="24"/>
        </w:rPr>
        <w:t>(toliau – socialinis darbuotojas).</w:t>
      </w:r>
    </w:p>
    <w:p w14:paraId="4D43EF70" w14:textId="00E8F708" w:rsidR="001A149B" w:rsidRDefault="001A149B" w:rsidP="00923B34">
      <w:pPr>
        <w:pStyle w:val="Sraopastraipa"/>
        <w:jc w:val="both"/>
        <w:rPr>
          <w:rFonts w:ascii="Times New Roman" w:hAnsi="Times New Roman"/>
          <w:sz w:val="24"/>
          <w:szCs w:val="24"/>
        </w:rPr>
      </w:pPr>
    </w:p>
    <w:p w14:paraId="0F8DDBC0" w14:textId="30CA43F3" w:rsidR="00923B34" w:rsidRPr="00923B34" w:rsidRDefault="00923B34" w:rsidP="00923B34">
      <w:pPr>
        <w:pStyle w:val="Sraopastraipa"/>
        <w:spacing w:after="0" w:line="360" w:lineRule="auto"/>
        <w:jc w:val="both"/>
        <w:rPr>
          <w:rFonts w:ascii="Times New Roman" w:hAnsi="Times New Roman"/>
          <w:b/>
          <w:sz w:val="24"/>
          <w:szCs w:val="24"/>
        </w:rPr>
      </w:pPr>
      <w:r w:rsidRPr="00923B34">
        <w:rPr>
          <w:rFonts w:ascii="Times New Roman" w:hAnsi="Times New Roman"/>
          <w:b/>
          <w:sz w:val="24"/>
          <w:szCs w:val="24"/>
        </w:rPr>
        <w:lastRenderedPageBreak/>
        <w:t xml:space="preserve">                                                 </w:t>
      </w:r>
      <w:r w:rsidR="00BA3EA3">
        <w:rPr>
          <w:rFonts w:ascii="Times New Roman" w:hAnsi="Times New Roman"/>
          <w:b/>
          <w:sz w:val="24"/>
          <w:szCs w:val="24"/>
        </w:rPr>
        <w:t xml:space="preserve"> </w:t>
      </w:r>
      <w:r w:rsidRPr="00923B34">
        <w:rPr>
          <w:rFonts w:ascii="Times New Roman" w:hAnsi="Times New Roman"/>
          <w:b/>
          <w:sz w:val="24"/>
          <w:szCs w:val="24"/>
        </w:rPr>
        <w:t xml:space="preserve">   III SKYRIUS</w:t>
      </w:r>
    </w:p>
    <w:p w14:paraId="16B2361E" w14:textId="6F80723A" w:rsidR="00923B34" w:rsidRDefault="00923B34" w:rsidP="00012F9F">
      <w:pPr>
        <w:tabs>
          <w:tab w:val="left" w:pos="851"/>
        </w:tabs>
        <w:spacing w:after="0" w:line="360" w:lineRule="auto"/>
        <w:jc w:val="center"/>
        <w:rPr>
          <w:rFonts w:ascii="Times New Roman" w:hAnsi="Times New Roman"/>
          <w:b/>
          <w:sz w:val="24"/>
          <w:szCs w:val="24"/>
        </w:rPr>
      </w:pPr>
      <w:r w:rsidRPr="00923B34">
        <w:rPr>
          <w:rFonts w:ascii="Times New Roman" w:hAnsi="Times New Roman"/>
          <w:b/>
          <w:sz w:val="24"/>
          <w:szCs w:val="24"/>
        </w:rPr>
        <w:t xml:space="preserve">ASMENINĖS PAGALBOS POREIKIO NUSTATYMAS </w:t>
      </w:r>
      <w:r w:rsidR="00ED22C3">
        <w:rPr>
          <w:rFonts w:ascii="Times New Roman" w:hAnsi="Times New Roman"/>
          <w:b/>
          <w:sz w:val="24"/>
          <w:szCs w:val="24"/>
        </w:rPr>
        <w:t>IR PASLAUGOS SKYRIMAS</w:t>
      </w:r>
    </w:p>
    <w:p w14:paraId="68A73859" w14:textId="3EBB8D42" w:rsidR="00940569" w:rsidRDefault="00940569" w:rsidP="00940569">
      <w:pPr>
        <w:tabs>
          <w:tab w:val="left" w:pos="851"/>
        </w:tabs>
        <w:spacing w:after="0" w:line="360" w:lineRule="auto"/>
        <w:rPr>
          <w:rFonts w:ascii="Times New Roman" w:hAnsi="Times New Roman"/>
          <w:b/>
          <w:sz w:val="24"/>
          <w:szCs w:val="24"/>
        </w:rPr>
      </w:pPr>
      <w:r>
        <w:rPr>
          <w:rFonts w:ascii="Times New Roman" w:hAnsi="Times New Roman"/>
          <w:b/>
          <w:sz w:val="24"/>
          <w:szCs w:val="24"/>
        </w:rPr>
        <w:t xml:space="preserve">       </w:t>
      </w:r>
    </w:p>
    <w:p w14:paraId="1F551A54" w14:textId="2B3DF059" w:rsidR="00940569" w:rsidRPr="00940569" w:rsidRDefault="00940569" w:rsidP="00EA7280">
      <w:pPr>
        <w:pStyle w:val="Sraopastraipa"/>
        <w:numPr>
          <w:ilvl w:val="0"/>
          <w:numId w:val="8"/>
        </w:numPr>
        <w:tabs>
          <w:tab w:val="left" w:pos="851"/>
          <w:tab w:val="left" w:pos="993"/>
        </w:tabs>
        <w:spacing w:after="0" w:line="360" w:lineRule="auto"/>
        <w:ind w:left="-142" w:firstLine="709"/>
        <w:jc w:val="both"/>
        <w:rPr>
          <w:rFonts w:ascii="Times New Roman" w:hAnsi="Times New Roman"/>
          <w:b/>
          <w:sz w:val="24"/>
          <w:szCs w:val="24"/>
        </w:rPr>
      </w:pPr>
      <w:r w:rsidRPr="00940569">
        <w:rPr>
          <w:rFonts w:ascii="Times New Roman" w:hAnsi="Times New Roman"/>
          <w:sz w:val="24"/>
          <w:szCs w:val="24"/>
        </w:rPr>
        <w:t>Asmeninės pagalbos poreikį asmeniui, vadovaudamasis Neįgaliųjų socialinės integracijos įstatymo 25</w:t>
      </w:r>
      <w:r w:rsidRPr="00940569">
        <w:rPr>
          <w:rFonts w:ascii="Times New Roman" w:hAnsi="Times New Roman"/>
          <w:sz w:val="24"/>
          <w:szCs w:val="24"/>
          <w:vertAlign w:val="superscript"/>
        </w:rPr>
        <w:t xml:space="preserve">1 </w:t>
      </w:r>
      <w:r w:rsidRPr="00940569">
        <w:rPr>
          <w:rFonts w:ascii="Times New Roman" w:hAnsi="Times New Roman"/>
          <w:sz w:val="24"/>
          <w:szCs w:val="24"/>
        </w:rPr>
        <w:t xml:space="preserve">straipsnio ir </w:t>
      </w:r>
      <w:r>
        <w:rPr>
          <w:rFonts w:ascii="Times New Roman" w:hAnsi="Times New Roman"/>
          <w:sz w:val="24"/>
          <w:szCs w:val="24"/>
        </w:rPr>
        <w:t xml:space="preserve">SADM </w:t>
      </w:r>
      <w:r w:rsidRPr="00940569">
        <w:rPr>
          <w:rFonts w:ascii="Times New Roman" w:hAnsi="Times New Roman"/>
          <w:sz w:val="24"/>
          <w:szCs w:val="24"/>
        </w:rPr>
        <w:t xml:space="preserve">Aprašo nuostatomis, vertina ir nustato socialinis darbuotojas. </w:t>
      </w:r>
    </w:p>
    <w:p w14:paraId="6747340C" w14:textId="59EE5930" w:rsidR="0002737D" w:rsidRPr="0002737D" w:rsidRDefault="0002737D" w:rsidP="00EA7280">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02737D">
        <w:rPr>
          <w:rFonts w:ascii="Times New Roman" w:hAnsi="Times New Roman"/>
          <w:sz w:val="24"/>
          <w:szCs w:val="24"/>
        </w:rPr>
        <w:t xml:space="preserve">Asmeninės pagalbos asmeniui poreikis nustatomas vieniems metams nuo sprendimo priėmimo dienos. Likus ne daugiau kaip 30 dienų iki šio termino pabaigos, pasibaigus šiam terminui ir (ar) asmeniui ar asmens atstovui </w:t>
      </w:r>
      <w:r w:rsidR="00871013" w:rsidRPr="00355BE9">
        <w:rPr>
          <w:rFonts w:ascii="Times New Roman" w:hAnsi="Times New Roman"/>
          <w:sz w:val="24"/>
          <w:szCs w:val="24"/>
        </w:rPr>
        <w:t xml:space="preserve">seniūnijai </w:t>
      </w:r>
      <w:r w:rsidRPr="0002737D">
        <w:rPr>
          <w:rFonts w:ascii="Times New Roman" w:hAnsi="Times New Roman"/>
          <w:sz w:val="24"/>
          <w:szCs w:val="24"/>
        </w:rPr>
        <w:t xml:space="preserve">pateikus </w:t>
      </w:r>
      <w:r w:rsidR="00871013">
        <w:rPr>
          <w:rFonts w:ascii="Times New Roman" w:hAnsi="Times New Roman"/>
          <w:sz w:val="24"/>
          <w:szCs w:val="24"/>
        </w:rPr>
        <w:t xml:space="preserve">SADM </w:t>
      </w:r>
      <w:r w:rsidRPr="0002737D">
        <w:rPr>
          <w:rFonts w:ascii="Times New Roman" w:hAnsi="Times New Roman"/>
          <w:sz w:val="24"/>
          <w:szCs w:val="24"/>
        </w:rPr>
        <w:t xml:space="preserve">Aprašo 7 punkte nurodytą prašymą-paraišką ir, jei reikia, kitus pasikeitusius ar patikslintus dokumentus ir (ar) kitą informaciją, nurodytus </w:t>
      </w:r>
      <w:r w:rsidR="00871013">
        <w:rPr>
          <w:rFonts w:ascii="Times New Roman" w:hAnsi="Times New Roman"/>
          <w:sz w:val="24"/>
          <w:szCs w:val="24"/>
        </w:rPr>
        <w:t xml:space="preserve">SADM </w:t>
      </w:r>
      <w:r w:rsidRPr="0002737D">
        <w:rPr>
          <w:rFonts w:ascii="Times New Roman" w:hAnsi="Times New Roman"/>
          <w:sz w:val="24"/>
          <w:szCs w:val="24"/>
        </w:rPr>
        <w:t>Aprašo 7 punkte, asmeniui iš naujo organizuojamas asmeninės pagalbos poreikio vertinimas</w:t>
      </w:r>
      <w:r w:rsidR="00871013">
        <w:rPr>
          <w:rFonts w:ascii="Times New Roman" w:hAnsi="Times New Roman"/>
          <w:sz w:val="24"/>
          <w:szCs w:val="24"/>
        </w:rPr>
        <w:t xml:space="preserve"> SADM</w:t>
      </w:r>
      <w:r w:rsidRPr="0002737D">
        <w:rPr>
          <w:rFonts w:ascii="Times New Roman" w:hAnsi="Times New Roman"/>
          <w:sz w:val="24"/>
          <w:szCs w:val="24"/>
        </w:rPr>
        <w:t xml:space="preserve"> Aprašo nustatyta tvarka. </w:t>
      </w:r>
    </w:p>
    <w:p w14:paraId="72298AB7" w14:textId="6B6D5892" w:rsidR="00940569" w:rsidRPr="007059BF" w:rsidRDefault="00731A00" w:rsidP="00EA7280">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731A00">
        <w:rPr>
          <w:rFonts w:ascii="Times New Roman" w:hAnsi="Times New Roman"/>
          <w:sz w:val="24"/>
          <w:szCs w:val="24"/>
        </w:rPr>
        <w:t xml:space="preserve">Socialinis darbuotojas, gavęs </w:t>
      </w:r>
      <w:r w:rsidR="00733F16">
        <w:rPr>
          <w:rFonts w:ascii="Times New Roman" w:hAnsi="Times New Roman"/>
          <w:sz w:val="24"/>
          <w:szCs w:val="24"/>
        </w:rPr>
        <w:t xml:space="preserve">SADM </w:t>
      </w:r>
      <w:r w:rsidRPr="00731A00">
        <w:rPr>
          <w:rFonts w:ascii="Times New Roman" w:hAnsi="Times New Roman"/>
          <w:sz w:val="24"/>
          <w:szCs w:val="24"/>
        </w:rPr>
        <w:t xml:space="preserve">Aprašo 7 punkte nurodytus dokumentus ir (ar) kitą informaciją, ne vėliau kaip per 10 darbo dienų nuo </w:t>
      </w:r>
      <w:r w:rsidR="00733F16">
        <w:rPr>
          <w:rFonts w:ascii="Times New Roman" w:hAnsi="Times New Roman"/>
          <w:sz w:val="24"/>
          <w:szCs w:val="24"/>
        </w:rPr>
        <w:t xml:space="preserve">SADM </w:t>
      </w:r>
      <w:r w:rsidRPr="00731A00">
        <w:rPr>
          <w:rFonts w:ascii="Times New Roman" w:hAnsi="Times New Roman"/>
          <w:sz w:val="24"/>
          <w:szCs w:val="24"/>
        </w:rPr>
        <w:t xml:space="preserve">Aprašo 7 punkte nurodytų dokumentų ir (ar) kitos informacijos gavimo </w:t>
      </w:r>
      <w:r w:rsidR="007059BF">
        <w:rPr>
          <w:rFonts w:ascii="Times New Roman" w:hAnsi="Times New Roman"/>
          <w:sz w:val="24"/>
          <w:szCs w:val="24"/>
        </w:rPr>
        <w:t xml:space="preserve">seniūnijoje </w:t>
      </w:r>
      <w:r w:rsidRPr="00731A00">
        <w:rPr>
          <w:rFonts w:ascii="Times New Roman" w:hAnsi="Times New Roman"/>
          <w:sz w:val="24"/>
          <w:szCs w:val="24"/>
        </w:rPr>
        <w:t>dienos įvertina asmeninės pagalbos asme</w:t>
      </w:r>
      <w:r>
        <w:rPr>
          <w:rFonts w:ascii="Times New Roman" w:hAnsi="Times New Roman"/>
          <w:sz w:val="24"/>
          <w:szCs w:val="24"/>
        </w:rPr>
        <w:t xml:space="preserve">niui poreikį ir raštu </w:t>
      </w:r>
      <w:r w:rsidRPr="007059BF">
        <w:rPr>
          <w:rFonts w:ascii="Times New Roman" w:hAnsi="Times New Roman"/>
          <w:sz w:val="24"/>
          <w:szCs w:val="24"/>
        </w:rPr>
        <w:t xml:space="preserve">pateikia </w:t>
      </w:r>
      <w:r w:rsidR="005A314E">
        <w:rPr>
          <w:rFonts w:ascii="Times New Roman" w:hAnsi="Times New Roman"/>
          <w:sz w:val="24"/>
          <w:szCs w:val="24"/>
        </w:rPr>
        <w:t xml:space="preserve">Kaišiadorių rajono savivaldybės administracijai (toliau - </w:t>
      </w:r>
      <w:r w:rsidRPr="007059BF">
        <w:rPr>
          <w:rFonts w:ascii="Times New Roman" w:hAnsi="Times New Roman"/>
          <w:sz w:val="24"/>
          <w:szCs w:val="24"/>
        </w:rPr>
        <w:t xml:space="preserve">Savivaldybės </w:t>
      </w:r>
      <w:r w:rsidR="005A314E">
        <w:rPr>
          <w:rFonts w:ascii="Times New Roman" w:hAnsi="Times New Roman"/>
          <w:sz w:val="24"/>
          <w:szCs w:val="24"/>
        </w:rPr>
        <w:t>administracija)</w:t>
      </w:r>
      <w:r w:rsidR="00BA3EA3">
        <w:rPr>
          <w:rFonts w:ascii="Times New Roman" w:hAnsi="Times New Roman"/>
          <w:sz w:val="24"/>
          <w:szCs w:val="24"/>
        </w:rPr>
        <w:t xml:space="preserve"> </w:t>
      </w:r>
      <w:r w:rsidRPr="007059BF">
        <w:rPr>
          <w:rFonts w:ascii="Times New Roman" w:hAnsi="Times New Roman"/>
          <w:sz w:val="24"/>
          <w:szCs w:val="24"/>
        </w:rPr>
        <w:t>motyvuotą išvadą ir rekomendaciją dėl asmeninės pagalbos skyrimo konkrečiam asmen</w:t>
      </w:r>
      <w:r w:rsidR="00733F16" w:rsidRPr="007059BF">
        <w:rPr>
          <w:rFonts w:ascii="Times New Roman" w:hAnsi="Times New Roman"/>
          <w:sz w:val="24"/>
          <w:szCs w:val="24"/>
        </w:rPr>
        <w:t xml:space="preserve">iui tikslingumo (netikslingumo). </w:t>
      </w:r>
      <w:r w:rsidR="00BA3EA3">
        <w:rPr>
          <w:rFonts w:ascii="Times New Roman" w:hAnsi="Times New Roman"/>
          <w:sz w:val="24"/>
          <w:szCs w:val="24"/>
        </w:rPr>
        <w:t>Socialinis darbuotojas, u</w:t>
      </w:r>
      <w:r w:rsidR="00733F16" w:rsidRPr="007059BF">
        <w:rPr>
          <w:rFonts w:ascii="Times New Roman" w:hAnsi="Times New Roman"/>
          <w:sz w:val="24"/>
          <w:szCs w:val="24"/>
        </w:rPr>
        <w:t>žpildydamas dokumentus</w:t>
      </w:r>
      <w:r w:rsidR="00BA3EA3">
        <w:rPr>
          <w:rFonts w:ascii="Times New Roman" w:hAnsi="Times New Roman"/>
          <w:sz w:val="24"/>
          <w:szCs w:val="24"/>
        </w:rPr>
        <w:t>,</w:t>
      </w:r>
      <w:r w:rsidR="00733F16" w:rsidRPr="007059BF">
        <w:rPr>
          <w:rFonts w:ascii="Times New Roman" w:hAnsi="Times New Roman"/>
          <w:sz w:val="24"/>
          <w:szCs w:val="24"/>
        </w:rPr>
        <w:t xml:space="preserve"> vadovaujasi SADM Aprašo nuostatomis. </w:t>
      </w:r>
      <w:r w:rsidRPr="007059BF">
        <w:rPr>
          <w:rFonts w:ascii="Times New Roman" w:hAnsi="Times New Roman"/>
          <w:sz w:val="24"/>
          <w:szCs w:val="24"/>
        </w:rPr>
        <w:t xml:space="preserve"> Jei</w:t>
      </w:r>
      <w:r w:rsidR="00733F16" w:rsidRPr="007059BF">
        <w:rPr>
          <w:rFonts w:ascii="Times New Roman" w:hAnsi="Times New Roman"/>
          <w:sz w:val="24"/>
          <w:szCs w:val="24"/>
        </w:rPr>
        <w:t>gu</w:t>
      </w:r>
      <w:r w:rsidRPr="007059BF">
        <w:rPr>
          <w:rFonts w:ascii="Times New Roman" w:hAnsi="Times New Roman"/>
          <w:sz w:val="24"/>
          <w:szCs w:val="24"/>
        </w:rPr>
        <w:t xml:space="preserve"> socialinis darbuotojas asmeninės pagalbos poreikio vertinimo dėl objektyvių priežasčių (pavyzdžiui, asmens ligos, traumos, išvykimo ir pan.) negali atlikti per nustatytą terminą, </w:t>
      </w:r>
      <w:r w:rsidR="00733F16" w:rsidRPr="007059BF">
        <w:rPr>
          <w:rFonts w:ascii="Times New Roman" w:hAnsi="Times New Roman"/>
          <w:sz w:val="24"/>
          <w:szCs w:val="24"/>
        </w:rPr>
        <w:t>info</w:t>
      </w:r>
      <w:r w:rsidR="00261487" w:rsidRPr="007059BF">
        <w:rPr>
          <w:rFonts w:ascii="Times New Roman" w:hAnsi="Times New Roman"/>
          <w:sz w:val="24"/>
          <w:szCs w:val="24"/>
        </w:rPr>
        <w:t xml:space="preserve">rmuoja </w:t>
      </w:r>
      <w:r w:rsidR="00BA3EA3" w:rsidRPr="001F646E">
        <w:rPr>
          <w:rFonts w:ascii="Times New Roman" w:hAnsi="Times New Roman"/>
          <w:sz w:val="24"/>
          <w:szCs w:val="24"/>
        </w:rPr>
        <w:t xml:space="preserve">Savivaldybės administracijos </w:t>
      </w:r>
      <w:r w:rsidR="00261487" w:rsidRPr="001F646E">
        <w:rPr>
          <w:rFonts w:ascii="Times New Roman" w:hAnsi="Times New Roman"/>
          <w:sz w:val="24"/>
          <w:szCs w:val="24"/>
        </w:rPr>
        <w:t>Socialinės paramos skyriaus</w:t>
      </w:r>
      <w:r w:rsidR="00BA3EA3" w:rsidRPr="001F646E">
        <w:rPr>
          <w:rFonts w:ascii="Times New Roman" w:hAnsi="Times New Roman"/>
          <w:sz w:val="24"/>
          <w:szCs w:val="24"/>
        </w:rPr>
        <w:t xml:space="preserve"> (toliau – Socialinės paramos skyrius)</w:t>
      </w:r>
      <w:r w:rsidR="00261487" w:rsidRPr="001F646E">
        <w:rPr>
          <w:rFonts w:ascii="Times New Roman" w:hAnsi="Times New Roman"/>
          <w:sz w:val="24"/>
          <w:szCs w:val="24"/>
        </w:rPr>
        <w:t xml:space="preserve"> </w:t>
      </w:r>
      <w:r w:rsidR="00261487" w:rsidRPr="007059BF">
        <w:rPr>
          <w:rFonts w:ascii="Times New Roman" w:hAnsi="Times New Roman"/>
          <w:sz w:val="24"/>
          <w:szCs w:val="24"/>
        </w:rPr>
        <w:t xml:space="preserve">atsakingą </w:t>
      </w:r>
      <w:r w:rsidR="00E036A5" w:rsidRPr="007059BF">
        <w:rPr>
          <w:rFonts w:ascii="Times New Roman" w:hAnsi="Times New Roman"/>
          <w:sz w:val="24"/>
          <w:szCs w:val="24"/>
        </w:rPr>
        <w:t xml:space="preserve">darbuotoją, administruojantį </w:t>
      </w:r>
      <w:r w:rsidR="008628B0" w:rsidRPr="007059BF">
        <w:rPr>
          <w:rFonts w:ascii="Times New Roman" w:hAnsi="Times New Roman"/>
          <w:sz w:val="24"/>
          <w:szCs w:val="24"/>
        </w:rPr>
        <w:t xml:space="preserve">socialines paslaugas </w:t>
      </w:r>
      <w:r w:rsidR="00E036A5" w:rsidRPr="007059BF">
        <w:rPr>
          <w:rFonts w:ascii="Times New Roman" w:hAnsi="Times New Roman"/>
          <w:sz w:val="24"/>
          <w:szCs w:val="24"/>
        </w:rPr>
        <w:t>i</w:t>
      </w:r>
      <w:r w:rsidR="008628B0" w:rsidRPr="007059BF">
        <w:rPr>
          <w:rFonts w:ascii="Times New Roman" w:hAnsi="Times New Roman"/>
          <w:sz w:val="24"/>
          <w:szCs w:val="24"/>
        </w:rPr>
        <w:t>r</w:t>
      </w:r>
      <w:r w:rsidR="00E036A5" w:rsidRPr="007059BF">
        <w:rPr>
          <w:rFonts w:ascii="Times New Roman" w:hAnsi="Times New Roman"/>
          <w:sz w:val="24"/>
          <w:szCs w:val="24"/>
        </w:rPr>
        <w:t xml:space="preserve"> koordinuojantį </w:t>
      </w:r>
      <w:r w:rsidR="00261487" w:rsidRPr="007059BF">
        <w:rPr>
          <w:rFonts w:ascii="Times New Roman" w:hAnsi="Times New Roman"/>
          <w:sz w:val="24"/>
          <w:szCs w:val="24"/>
        </w:rPr>
        <w:t xml:space="preserve">asmeninės pagalbos poreikio nustatymą ir asmeninės pagalbos teikimą </w:t>
      </w:r>
      <w:r w:rsidR="00733F16" w:rsidRPr="007059BF">
        <w:rPr>
          <w:rFonts w:ascii="Times New Roman" w:hAnsi="Times New Roman"/>
          <w:sz w:val="24"/>
          <w:szCs w:val="24"/>
        </w:rPr>
        <w:t>el. paštu dėl poreikio pratęsti terminą, nurodant priežastį. Tokiu atveju  š</w:t>
      </w:r>
      <w:r w:rsidRPr="007059BF">
        <w:rPr>
          <w:rFonts w:ascii="Times New Roman" w:hAnsi="Times New Roman"/>
          <w:sz w:val="24"/>
          <w:szCs w:val="24"/>
        </w:rPr>
        <w:t xml:space="preserve">is terminas </w:t>
      </w:r>
      <w:r w:rsidR="00733F16" w:rsidRPr="007059BF">
        <w:rPr>
          <w:rFonts w:ascii="Times New Roman" w:hAnsi="Times New Roman"/>
          <w:sz w:val="24"/>
          <w:szCs w:val="24"/>
        </w:rPr>
        <w:t>prasitęsia</w:t>
      </w:r>
      <w:r w:rsidRPr="007059BF">
        <w:rPr>
          <w:rFonts w:ascii="Times New Roman" w:hAnsi="Times New Roman"/>
          <w:sz w:val="24"/>
          <w:szCs w:val="24"/>
        </w:rPr>
        <w:t>, tačiau ne ilgiau kaip 30 darbo dienų.</w:t>
      </w:r>
      <w:r w:rsidR="00733F16" w:rsidRPr="007059BF">
        <w:rPr>
          <w:rFonts w:ascii="Times New Roman" w:hAnsi="Times New Roman"/>
          <w:sz w:val="24"/>
          <w:szCs w:val="24"/>
        </w:rPr>
        <w:t xml:space="preserve"> </w:t>
      </w:r>
    </w:p>
    <w:p w14:paraId="54BCD205" w14:textId="0B807456" w:rsidR="000C046D" w:rsidRPr="007059BF" w:rsidRDefault="000C046D" w:rsidP="00EA7280">
      <w:pPr>
        <w:pStyle w:val="Sraopastraipa"/>
        <w:numPr>
          <w:ilvl w:val="0"/>
          <w:numId w:val="8"/>
        </w:numPr>
        <w:tabs>
          <w:tab w:val="left" w:pos="851"/>
          <w:tab w:val="left" w:pos="993"/>
        </w:tabs>
        <w:spacing w:after="0" w:line="360" w:lineRule="auto"/>
        <w:ind w:left="-142" w:firstLine="709"/>
        <w:jc w:val="both"/>
        <w:rPr>
          <w:rFonts w:ascii="Times New Roman" w:hAnsi="Times New Roman"/>
          <w:sz w:val="24"/>
          <w:szCs w:val="24"/>
        </w:rPr>
      </w:pPr>
      <w:r w:rsidRPr="007059BF">
        <w:rPr>
          <w:rFonts w:ascii="Times New Roman" w:hAnsi="Times New Roman"/>
          <w:sz w:val="24"/>
          <w:szCs w:val="24"/>
        </w:rPr>
        <w:t>Jei, įvertinus asmens asmeninės pagalbos poreikį, paaiškėja, kad asmeninės pagalbos jam neužtenka, socialinis darbuotojas asmeniui ar asmens atstovui bei S</w:t>
      </w:r>
      <w:r w:rsidR="001B20ED" w:rsidRPr="007059BF">
        <w:rPr>
          <w:rFonts w:ascii="Times New Roman" w:hAnsi="Times New Roman"/>
          <w:sz w:val="24"/>
          <w:szCs w:val="24"/>
        </w:rPr>
        <w:t>avivaldybės administracijai</w:t>
      </w:r>
      <w:r w:rsidRPr="007059BF">
        <w:rPr>
          <w:rFonts w:ascii="Times New Roman" w:hAnsi="Times New Roman"/>
          <w:sz w:val="24"/>
          <w:szCs w:val="24"/>
        </w:rPr>
        <w:t xml:space="preserve"> pateikia rekomendaciją dėl socialinės priežiū</w:t>
      </w:r>
      <w:r w:rsidR="001B20ED" w:rsidRPr="007059BF">
        <w:rPr>
          <w:rFonts w:ascii="Times New Roman" w:hAnsi="Times New Roman"/>
          <w:sz w:val="24"/>
          <w:szCs w:val="24"/>
        </w:rPr>
        <w:t xml:space="preserve">ros paslaugų poreikio vertinimo ir teisės aktų nustatyta tvarka atlieka </w:t>
      </w:r>
      <w:r w:rsidR="009A7B2B" w:rsidRPr="007059BF">
        <w:rPr>
          <w:rFonts w:ascii="Times New Roman" w:hAnsi="Times New Roman"/>
          <w:sz w:val="24"/>
          <w:szCs w:val="24"/>
        </w:rPr>
        <w:t xml:space="preserve">bei pateikia Socialinės paramos skyriui </w:t>
      </w:r>
      <w:r w:rsidR="0057673E" w:rsidRPr="007059BF">
        <w:rPr>
          <w:rFonts w:ascii="Times New Roman" w:hAnsi="Times New Roman"/>
          <w:sz w:val="24"/>
          <w:szCs w:val="24"/>
        </w:rPr>
        <w:t>Asmens (šeimos) socialinių paslaugų poreikio vertinimą</w:t>
      </w:r>
      <w:r w:rsidR="001B20ED" w:rsidRPr="007059BF">
        <w:rPr>
          <w:rFonts w:ascii="Times New Roman" w:hAnsi="Times New Roman"/>
          <w:sz w:val="24"/>
          <w:szCs w:val="24"/>
        </w:rPr>
        <w:t>.</w:t>
      </w:r>
    </w:p>
    <w:p w14:paraId="6AD1F423" w14:textId="1434249D" w:rsidR="000C046D" w:rsidRPr="00287482" w:rsidRDefault="00CD4C3D" w:rsidP="00287482">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7059BF">
        <w:rPr>
          <w:rFonts w:ascii="Times New Roman" w:hAnsi="Times New Roman"/>
          <w:sz w:val="24"/>
          <w:szCs w:val="24"/>
        </w:rPr>
        <w:t xml:space="preserve">Savivaldybės administracijos direktorius priima sprendimą dėl asmeninės pagalbos skyrimo </w:t>
      </w:r>
      <w:r w:rsidRPr="000359A4">
        <w:rPr>
          <w:rFonts w:ascii="Times New Roman" w:hAnsi="Times New Roman"/>
          <w:sz w:val="24"/>
          <w:szCs w:val="24"/>
        </w:rPr>
        <w:t>tikslingumo (netiks</w:t>
      </w:r>
      <w:r w:rsidR="009A7B2B" w:rsidRPr="000359A4">
        <w:rPr>
          <w:rFonts w:ascii="Times New Roman" w:hAnsi="Times New Roman"/>
          <w:sz w:val="24"/>
          <w:szCs w:val="24"/>
        </w:rPr>
        <w:t xml:space="preserve">lingumo) (toliau – sprendimas). </w:t>
      </w:r>
      <w:r w:rsidR="001B20ED" w:rsidRPr="000359A4">
        <w:rPr>
          <w:rFonts w:ascii="Times New Roman" w:hAnsi="Times New Roman"/>
          <w:sz w:val="24"/>
          <w:szCs w:val="24"/>
        </w:rPr>
        <w:t>Sprendimas</w:t>
      </w:r>
      <w:r w:rsidR="00287482" w:rsidRPr="000359A4">
        <w:rPr>
          <w:rFonts w:ascii="Times New Roman" w:hAnsi="Times New Roman"/>
          <w:sz w:val="24"/>
          <w:szCs w:val="24"/>
        </w:rPr>
        <w:t xml:space="preserve"> dėl asmeninės pagalbos skyrimo </w:t>
      </w:r>
      <w:r w:rsidR="001B20ED" w:rsidRPr="00287482">
        <w:rPr>
          <w:rFonts w:ascii="Times New Roman" w:hAnsi="Times New Roman"/>
          <w:sz w:val="24"/>
          <w:szCs w:val="24"/>
        </w:rPr>
        <w:t xml:space="preserve">priimamas per 5 darbo dienas nuo socialinio darbuotojo išvados ir rekomendacijos </w:t>
      </w:r>
      <w:r w:rsidR="000C046D" w:rsidRPr="00287482">
        <w:rPr>
          <w:rFonts w:ascii="Times New Roman" w:hAnsi="Times New Roman"/>
          <w:sz w:val="24"/>
          <w:szCs w:val="24"/>
        </w:rPr>
        <w:t>dėl asmeninės pagalbos skyrimo</w:t>
      </w:r>
      <w:r w:rsidR="007059BF" w:rsidRPr="00287482">
        <w:rPr>
          <w:rFonts w:ascii="Times New Roman" w:hAnsi="Times New Roman"/>
          <w:sz w:val="24"/>
          <w:szCs w:val="24"/>
        </w:rPr>
        <w:t xml:space="preserve"> </w:t>
      </w:r>
      <w:r w:rsidR="00DA5150" w:rsidRPr="00287482">
        <w:rPr>
          <w:rFonts w:ascii="Times New Roman" w:hAnsi="Times New Roman"/>
          <w:sz w:val="24"/>
          <w:szCs w:val="24"/>
        </w:rPr>
        <w:t xml:space="preserve"> gavimo </w:t>
      </w:r>
      <w:r w:rsidR="007059BF" w:rsidRPr="00287482">
        <w:rPr>
          <w:rFonts w:ascii="Times New Roman" w:hAnsi="Times New Roman"/>
          <w:sz w:val="24"/>
          <w:szCs w:val="24"/>
        </w:rPr>
        <w:t xml:space="preserve">Socialinės paramos skyriuje </w:t>
      </w:r>
      <w:r w:rsidR="001B20ED" w:rsidRPr="00287482">
        <w:rPr>
          <w:rFonts w:ascii="Times New Roman" w:hAnsi="Times New Roman"/>
          <w:sz w:val="24"/>
          <w:szCs w:val="24"/>
        </w:rPr>
        <w:t>dienos</w:t>
      </w:r>
      <w:r w:rsidRPr="00287482">
        <w:rPr>
          <w:rFonts w:ascii="Times New Roman" w:hAnsi="Times New Roman"/>
          <w:sz w:val="24"/>
          <w:szCs w:val="24"/>
        </w:rPr>
        <w:t xml:space="preserve">. </w:t>
      </w:r>
      <w:r w:rsidR="000C046D" w:rsidRPr="00287482">
        <w:rPr>
          <w:rFonts w:ascii="Times New Roman" w:hAnsi="Times New Roman"/>
          <w:sz w:val="24"/>
          <w:szCs w:val="24"/>
        </w:rPr>
        <w:t xml:space="preserve">Sprendimo pavyzdinė forma pateikiama </w:t>
      </w:r>
      <w:r w:rsidR="00F865F4" w:rsidRPr="00287482">
        <w:rPr>
          <w:rFonts w:ascii="Times New Roman" w:hAnsi="Times New Roman"/>
          <w:sz w:val="24"/>
          <w:szCs w:val="24"/>
        </w:rPr>
        <w:t xml:space="preserve">SADM </w:t>
      </w:r>
      <w:r w:rsidR="000C046D" w:rsidRPr="00287482">
        <w:rPr>
          <w:rFonts w:ascii="Times New Roman" w:hAnsi="Times New Roman"/>
          <w:sz w:val="24"/>
          <w:szCs w:val="24"/>
        </w:rPr>
        <w:t xml:space="preserve">Aprašo 3 priede. </w:t>
      </w:r>
    </w:p>
    <w:p w14:paraId="3027D4E5" w14:textId="3BA9C8A7" w:rsidR="00FF77A0" w:rsidRPr="00FF77A0" w:rsidRDefault="00FF77A0" w:rsidP="00EA7280">
      <w:pPr>
        <w:pStyle w:val="Sraopastraipa"/>
        <w:numPr>
          <w:ilvl w:val="0"/>
          <w:numId w:val="8"/>
        </w:numPr>
        <w:tabs>
          <w:tab w:val="left" w:pos="993"/>
        </w:tabs>
        <w:spacing w:after="0" w:line="360" w:lineRule="auto"/>
        <w:ind w:left="-142" w:firstLine="709"/>
        <w:jc w:val="both"/>
        <w:rPr>
          <w:rFonts w:ascii="Times New Roman" w:hAnsi="Times New Roman"/>
          <w:sz w:val="24"/>
          <w:szCs w:val="24"/>
        </w:rPr>
      </w:pPr>
      <w:r w:rsidRPr="00FF77A0">
        <w:rPr>
          <w:rFonts w:ascii="Times New Roman" w:hAnsi="Times New Roman"/>
          <w:sz w:val="24"/>
          <w:szCs w:val="24"/>
        </w:rPr>
        <w:t xml:space="preserve">Jei priimamas sprendimas, kad asmeniui asmeninę pagalbą skirti tikslinga, sprendime nurodoma </w:t>
      </w:r>
      <w:r>
        <w:rPr>
          <w:rFonts w:ascii="Times New Roman" w:hAnsi="Times New Roman"/>
          <w:sz w:val="24"/>
          <w:szCs w:val="24"/>
        </w:rPr>
        <w:t xml:space="preserve">SADM Aprašo </w:t>
      </w:r>
      <w:r w:rsidR="00BE718E">
        <w:rPr>
          <w:rFonts w:ascii="Times New Roman" w:hAnsi="Times New Roman"/>
          <w:sz w:val="24"/>
          <w:szCs w:val="24"/>
        </w:rPr>
        <w:t xml:space="preserve">18 punkte nustatyta  informacija. </w:t>
      </w:r>
    </w:p>
    <w:p w14:paraId="39B8EBF4" w14:textId="2D2326D4" w:rsidR="00BE718E" w:rsidRPr="00305D88" w:rsidRDefault="00BE718E" w:rsidP="00BB68F5">
      <w:pPr>
        <w:pStyle w:val="Sraopastraipa"/>
        <w:tabs>
          <w:tab w:val="left" w:pos="851"/>
        </w:tabs>
        <w:spacing w:after="0" w:line="360" w:lineRule="auto"/>
        <w:ind w:left="0" w:firstLine="567"/>
        <w:jc w:val="both"/>
        <w:rPr>
          <w:rFonts w:ascii="Times New Roman" w:hAnsi="Times New Roman"/>
          <w:sz w:val="24"/>
          <w:szCs w:val="24"/>
        </w:rPr>
      </w:pPr>
      <w:r w:rsidRPr="00305D88">
        <w:rPr>
          <w:rFonts w:ascii="Times New Roman" w:hAnsi="Times New Roman"/>
          <w:sz w:val="24"/>
          <w:szCs w:val="24"/>
        </w:rPr>
        <w:t xml:space="preserve">13. </w:t>
      </w:r>
      <w:r w:rsidR="00840560" w:rsidRPr="00305D88">
        <w:rPr>
          <w:rFonts w:ascii="Times New Roman" w:hAnsi="Times New Roman"/>
          <w:sz w:val="24"/>
          <w:szCs w:val="24"/>
        </w:rPr>
        <w:t>Socialinės paramos skyriaus specialistas, administruojantis socialines paslaugas</w:t>
      </w:r>
      <w:r w:rsidR="00305D88" w:rsidRPr="00305D88">
        <w:rPr>
          <w:rFonts w:ascii="Times New Roman" w:hAnsi="Times New Roman"/>
          <w:sz w:val="24"/>
          <w:szCs w:val="24"/>
        </w:rPr>
        <w:t>,</w:t>
      </w:r>
      <w:r w:rsidR="00840560" w:rsidRPr="00305D88">
        <w:rPr>
          <w:rFonts w:ascii="Times New Roman" w:hAnsi="Times New Roman"/>
          <w:sz w:val="24"/>
          <w:szCs w:val="24"/>
        </w:rPr>
        <w:t xml:space="preserve"> parengia s</w:t>
      </w:r>
      <w:r w:rsidRPr="00305D88">
        <w:rPr>
          <w:rFonts w:ascii="Times New Roman" w:hAnsi="Times New Roman"/>
          <w:sz w:val="24"/>
          <w:szCs w:val="24"/>
        </w:rPr>
        <w:t xml:space="preserve">prendimą ir </w:t>
      </w:r>
      <w:r w:rsidR="002907F1" w:rsidRPr="00305D88">
        <w:rPr>
          <w:rFonts w:ascii="Times New Roman" w:hAnsi="Times New Roman"/>
          <w:sz w:val="24"/>
          <w:szCs w:val="24"/>
        </w:rPr>
        <w:t xml:space="preserve">apie jį informuoja </w:t>
      </w:r>
      <w:r w:rsidR="00840560" w:rsidRPr="00305D88">
        <w:rPr>
          <w:rFonts w:ascii="Times New Roman" w:hAnsi="Times New Roman"/>
          <w:sz w:val="24"/>
          <w:szCs w:val="24"/>
        </w:rPr>
        <w:t xml:space="preserve">asmens prašyme-paraiškoje nurodytu būdu asmenį ar asmens atstovą, </w:t>
      </w:r>
      <w:r w:rsidR="00840560" w:rsidRPr="00305D88">
        <w:rPr>
          <w:rFonts w:ascii="Times New Roman" w:hAnsi="Times New Roman"/>
          <w:sz w:val="24"/>
          <w:szCs w:val="24"/>
        </w:rPr>
        <w:lastRenderedPageBreak/>
        <w:t xml:space="preserve">kartu pateikdamas tokio sprendimo kopiją </w:t>
      </w:r>
      <w:r w:rsidRPr="00305D88">
        <w:rPr>
          <w:rFonts w:ascii="Times New Roman" w:hAnsi="Times New Roman"/>
          <w:sz w:val="24"/>
          <w:szCs w:val="24"/>
        </w:rPr>
        <w:t>ne vėliau kaip per 3 darbo dienas nuo sprendimo priėmimo dienos</w:t>
      </w:r>
      <w:r w:rsidR="00840560" w:rsidRPr="00305D88">
        <w:rPr>
          <w:rFonts w:ascii="Times New Roman" w:hAnsi="Times New Roman"/>
          <w:sz w:val="24"/>
          <w:szCs w:val="24"/>
        </w:rPr>
        <w:t>.</w:t>
      </w:r>
      <w:r w:rsidR="002907F1" w:rsidRPr="00305D88">
        <w:rPr>
          <w:rFonts w:ascii="Times New Roman" w:hAnsi="Times New Roman"/>
          <w:sz w:val="24"/>
          <w:szCs w:val="24"/>
        </w:rPr>
        <w:t xml:space="preserve"> Sprendimas pateikiamas paslaugos teikėjui per dokumentų</w:t>
      </w:r>
      <w:r w:rsidR="00305D88">
        <w:rPr>
          <w:rFonts w:ascii="Times New Roman" w:hAnsi="Times New Roman"/>
          <w:sz w:val="24"/>
          <w:szCs w:val="24"/>
        </w:rPr>
        <w:t xml:space="preserve"> valdymo sistemą arba </w:t>
      </w:r>
      <w:r w:rsidR="00F84F73">
        <w:rPr>
          <w:rFonts w:ascii="Times New Roman" w:hAnsi="Times New Roman"/>
          <w:sz w:val="24"/>
          <w:szCs w:val="24"/>
        </w:rPr>
        <w:t xml:space="preserve">paslaugos teikėjo </w:t>
      </w:r>
      <w:r w:rsidR="00305D88">
        <w:rPr>
          <w:rFonts w:ascii="Times New Roman" w:hAnsi="Times New Roman"/>
          <w:sz w:val="24"/>
          <w:szCs w:val="24"/>
        </w:rPr>
        <w:t>el. paštu perduodant kartu ir kitus, reikalingus dokumentus.</w:t>
      </w:r>
    </w:p>
    <w:p w14:paraId="28839227" w14:textId="00B39068" w:rsidR="00DB40BE" w:rsidRDefault="00D375A2" w:rsidP="00EA7280">
      <w:pPr>
        <w:tabs>
          <w:tab w:val="left" w:pos="851"/>
        </w:tabs>
        <w:spacing w:after="0" w:line="360" w:lineRule="auto"/>
        <w:ind w:left="-142" w:firstLine="567"/>
        <w:jc w:val="both"/>
        <w:rPr>
          <w:rFonts w:ascii="Times New Roman" w:hAnsi="Times New Roman"/>
          <w:sz w:val="24"/>
          <w:szCs w:val="24"/>
        </w:rPr>
      </w:pPr>
      <w:r>
        <w:rPr>
          <w:rFonts w:ascii="Times New Roman" w:hAnsi="Times New Roman"/>
          <w:sz w:val="24"/>
          <w:szCs w:val="24"/>
        </w:rPr>
        <w:t xml:space="preserve"> </w:t>
      </w:r>
      <w:r w:rsidR="00EA7280">
        <w:rPr>
          <w:rFonts w:ascii="Times New Roman" w:hAnsi="Times New Roman"/>
          <w:sz w:val="24"/>
          <w:szCs w:val="24"/>
        </w:rPr>
        <w:t xml:space="preserve"> </w:t>
      </w:r>
      <w:r w:rsidR="002907F1">
        <w:rPr>
          <w:rFonts w:ascii="Times New Roman" w:hAnsi="Times New Roman"/>
          <w:sz w:val="24"/>
          <w:szCs w:val="24"/>
        </w:rPr>
        <w:t>14</w:t>
      </w:r>
      <w:r w:rsidR="00DB40BE" w:rsidRPr="00DB40BE">
        <w:rPr>
          <w:rFonts w:ascii="Times New Roman" w:hAnsi="Times New Roman"/>
          <w:sz w:val="24"/>
          <w:szCs w:val="24"/>
        </w:rPr>
        <w:t xml:space="preserve">.  Jei asmuo ar asmens atstovas nesutinka su sprendimu, jis turi teisę šį sprendimą apskųsti </w:t>
      </w:r>
      <w:r w:rsidR="00DB40BE">
        <w:rPr>
          <w:rFonts w:ascii="Times New Roman" w:hAnsi="Times New Roman"/>
          <w:sz w:val="24"/>
          <w:szCs w:val="24"/>
        </w:rPr>
        <w:t xml:space="preserve">pagal SADM Aprašo 20 punktą. </w:t>
      </w:r>
    </w:p>
    <w:p w14:paraId="16E19CF0" w14:textId="21C9B923" w:rsidR="00A059C5" w:rsidRDefault="00A059C5" w:rsidP="00DB40BE">
      <w:pPr>
        <w:spacing w:after="0" w:line="360" w:lineRule="auto"/>
        <w:ind w:left="-142" w:firstLine="142"/>
        <w:jc w:val="both"/>
        <w:rPr>
          <w:rFonts w:ascii="Times New Roman" w:hAnsi="Times New Roman"/>
          <w:sz w:val="24"/>
          <w:szCs w:val="24"/>
        </w:rPr>
      </w:pPr>
      <w:r>
        <w:rPr>
          <w:rFonts w:ascii="Times New Roman" w:hAnsi="Times New Roman"/>
          <w:sz w:val="24"/>
          <w:szCs w:val="24"/>
        </w:rPr>
        <w:t xml:space="preserve">                </w:t>
      </w:r>
    </w:p>
    <w:p w14:paraId="2967F69A" w14:textId="5541CFDD" w:rsidR="00A059C5" w:rsidRDefault="00A059C5" w:rsidP="00DB40BE">
      <w:pPr>
        <w:spacing w:after="0" w:line="360" w:lineRule="auto"/>
        <w:ind w:left="-142" w:firstLine="142"/>
        <w:jc w:val="both"/>
        <w:rPr>
          <w:rFonts w:ascii="Times New Roman" w:hAnsi="Times New Roman"/>
          <w:b/>
          <w:sz w:val="24"/>
          <w:szCs w:val="24"/>
        </w:rPr>
      </w:pPr>
      <w:r w:rsidRPr="00A059C5">
        <w:rPr>
          <w:rFonts w:ascii="Times New Roman" w:hAnsi="Times New Roman"/>
          <w:b/>
          <w:sz w:val="24"/>
          <w:szCs w:val="24"/>
        </w:rPr>
        <w:t xml:space="preserve">                                       </w:t>
      </w:r>
      <w:r>
        <w:rPr>
          <w:rFonts w:ascii="Times New Roman" w:hAnsi="Times New Roman"/>
          <w:b/>
          <w:sz w:val="24"/>
          <w:szCs w:val="24"/>
        </w:rPr>
        <w:t xml:space="preserve">                    </w:t>
      </w:r>
      <w:r w:rsidRPr="00A059C5">
        <w:rPr>
          <w:rFonts w:ascii="Times New Roman" w:hAnsi="Times New Roman"/>
          <w:b/>
          <w:sz w:val="24"/>
          <w:szCs w:val="24"/>
        </w:rPr>
        <w:t xml:space="preserve">         IV</w:t>
      </w:r>
      <w:r>
        <w:rPr>
          <w:rFonts w:ascii="Times New Roman" w:hAnsi="Times New Roman"/>
          <w:b/>
          <w:sz w:val="24"/>
          <w:szCs w:val="24"/>
        </w:rPr>
        <w:t xml:space="preserve"> SKYRIUS</w:t>
      </w:r>
    </w:p>
    <w:p w14:paraId="684E601A" w14:textId="7C5AC4F5" w:rsidR="00A059C5" w:rsidRDefault="00A059C5" w:rsidP="00DB40BE">
      <w:pPr>
        <w:spacing w:after="0" w:line="360" w:lineRule="auto"/>
        <w:ind w:left="-142" w:firstLine="142"/>
        <w:jc w:val="both"/>
        <w:rPr>
          <w:rFonts w:ascii="Times New Roman" w:hAnsi="Times New Roman"/>
          <w:b/>
          <w:sz w:val="24"/>
          <w:szCs w:val="24"/>
        </w:rPr>
      </w:pPr>
      <w:r w:rsidRPr="00A059C5">
        <w:rPr>
          <w:rFonts w:ascii="Times New Roman" w:hAnsi="Times New Roman"/>
          <w:b/>
          <w:sz w:val="24"/>
          <w:szCs w:val="24"/>
        </w:rPr>
        <w:t xml:space="preserve"> </w:t>
      </w:r>
      <w:r w:rsidR="00A874B3">
        <w:rPr>
          <w:rFonts w:ascii="Times New Roman" w:hAnsi="Times New Roman"/>
          <w:b/>
          <w:sz w:val="24"/>
          <w:szCs w:val="24"/>
        </w:rPr>
        <w:t xml:space="preserve">                     </w:t>
      </w:r>
      <w:r w:rsidR="007C2D35">
        <w:rPr>
          <w:rFonts w:ascii="Times New Roman" w:hAnsi="Times New Roman"/>
          <w:b/>
          <w:sz w:val="24"/>
          <w:szCs w:val="24"/>
        </w:rPr>
        <w:t xml:space="preserve">   </w:t>
      </w:r>
      <w:r w:rsidR="00A874B3">
        <w:rPr>
          <w:rFonts w:ascii="Times New Roman" w:hAnsi="Times New Roman"/>
          <w:b/>
          <w:sz w:val="24"/>
          <w:szCs w:val="24"/>
        </w:rPr>
        <w:t xml:space="preserve"> </w:t>
      </w:r>
      <w:r w:rsidRPr="00A059C5">
        <w:rPr>
          <w:rFonts w:ascii="Times New Roman" w:hAnsi="Times New Roman"/>
          <w:b/>
          <w:sz w:val="24"/>
          <w:szCs w:val="24"/>
        </w:rPr>
        <w:t>FINANSINIS VERTINIMAS</w:t>
      </w:r>
      <w:r w:rsidR="00A874B3">
        <w:rPr>
          <w:rFonts w:ascii="Times New Roman" w:hAnsi="Times New Roman"/>
          <w:b/>
          <w:sz w:val="24"/>
          <w:szCs w:val="24"/>
        </w:rPr>
        <w:t xml:space="preserve"> IR SUTARTIES PASIRAŠYMAS</w:t>
      </w:r>
    </w:p>
    <w:p w14:paraId="2F2091EF" w14:textId="77777777" w:rsidR="00D756E3" w:rsidRPr="00A059C5" w:rsidRDefault="00D756E3" w:rsidP="00DB40BE">
      <w:pPr>
        <w:spacing w:after="0" w:line="360" w:lineRule="auto"/>
        <w:ind w:left="-142" w:firstLine="142"/>
        <w:jc w:val="both"/>
        <w:rPr>
          <w:rFonts w:ascii="Times New Roman" w:hAnsi="Times New Roman"/>
          <w:b/>
          <w:sz w:val="24"/>
          <w:szCs w:val="24"/>
        </w:rPr>
      </w:pPr>
    </w:p>
    <w:p w14:paraId="4E5185B7" w14:textId="3E68D705" w:rsidR="00DB40BE" w:rsidRPr="00263A0D" w:rsidRDefault="002907F1" w:rsidP="00263A0D">
      <w:pPr>
        <w:pStyle w:val="Sraopastraipa"/>
        <w:spacing w:after="0" w:line="360" w:lineRule="auto"/>
        <w:ind w:left="-142" w:firstLine="709"/>
        <w:jc w:val="both"/>
        <w:rPr>
          <w:rFonts w:ascii="Times New Roman" w:hAnsi="Times New Roman"/>
          <w:color w:val="FF0000"/>
          <w:sz w:val="24"/>
          <w:szCs w:val="24"/>
        </w:rPr>
      </w:pPr>
      <w:r w:rsidRPr="00350264">
        <w:rPr>
          <w:rFonts w:ascii="Times New Roman" w:hAnsi="Times New Roman"/>
          <w:sz w:val="24"/>
          <w:szCs w:val="24"/>
        </w:rPr>
        <w:t>15</w:t>
      </w:r>
      <w:r w:rsidR="00D756E3" w:rsidRPr="00350264">
        <w:rPr>
          <w:rFonts w:ascii="Times New Roman" w:hAnsi="Times New Roman"/>
          <w:sz w:val="24"/>
          <w:szCs w:val="24"/>
        </w:rPr>
        <w:t xml:space="preserve">. Priėmus sprendimą, kad asmeniui asmeninę pagalbą skirti tikslinga, </w:t>
      </w:r>
      <w:r w:rsidR="00263A0D" w:rsidRPr="00350264">
        <w:rPr>
          <w:rFonts w:ascii="Times New Roman" w:hAnsi="Times New Roman"/>
          <w:sz w:val="24"/>
          <w:szCs w:val="24"/>
        </w:rPr>
        <w:t>Socialinės paramos skyriaus specialistas</w:t>
      </w:r>
      <w:r w:rsidR="00F87429" w:rsidRPr="00350264">
        <w:rPr>
          <w:rFonts w:ascii="Times New Roman" w:hAnsi="Times New Roman"/>
          <w:sz w:val="24"/>
          <w:szCs w:val="24"/>
        </w:rPr>
        <w:t>, atsakingas už finansinių galimybių vertinimą,</w:t>
      </w:r>
      <w:r w:rsidR="00263A0D" w:rsidRPr="00350264">
        <w:rPr>
          <w:rFonts w:ascii="Times New Roman" w:hAnsi="Times New Roman"/>
          <w:sz w:val="24"/>
          <w:szCs w:val="24"/>
        </w:rPr>
        <w:t xml:space="preserve"> atlieka asmens finansinių galimybių </w:t>
      </w:r>
      <w:r w:rsidR="00D756E3" w:rsidRPr="00263A0D">
        <w:rPr>
          <w:rFonts w:ascii="Times New Roman" w:hAnsi="Times New Roman"/>
          <w:sz w:val="24"/>
          <w:szCs w:val="24"/>
        </w:rPr>
        <w:t>mokėt</w:t>
      </w:r>
      <w:r w:rsidR="00263A0D">
        <w:rPr>
          <w:rFonts w:ascii="Times New Roman" w:hAnsi="Times New Roman"/>
          <w:sz w:val="24"/>
          <w:szCs w:val="24"/>
        </w:rPr>
        <w:t>i už asmeninę pagalbą vertinimą</w:t>
      </w:r>
      <w:r w:rsidR="00D756E3" w:rsidRPr="00263A0D">
        <w:rPr>
          <w:rFonts w:ascii="Times New Roman" w:hAnsi="Times New Roman"/>
          <w:sz w:val="24"/>
          <w:szCs w:val="24"/>
        </w:rPr>
        <w:t xml:space="preserve"> Neįgaliojo mokėjimo už asmeninę pagalbą dydžio nustatymo tvarka, patvirtinta Lietuvos Respublikos socialinės apsaugos ir darbo ministro 2021 m. liepos 1 d. įsakymu Nr. A1-478 ,,Dėl Lietuvos Respublikos neįgaliųjų socialinės integracijos įstatymo 25</w:t>
      </w:r>
      <w:r w:rsidR="00D756E3" w:rsidRPr="00263A0D">
        <w:rPr>
          <w:rFonts w:ascii="Times New Roman" w:hAnsi="Times New Roman"/>
          <w:sz w:val="24"/>
          <w:szCs w:val="24"/>
          <w:vertAlign w:val="superscript"/>
        </w:rPr>
        <w:t>1</w:t>
      </w:r>
      <w:r w:rsidR="00D756E3" w:rsidRPr="00263A0D">
        <w:rPr>
          <w:rFonts w:ascii="Times New Roman" w:hAnsi="Times New Roman"/>
          <w:sz w:val="24"/>
          <w:szCs w:val="24"/>
        </w:rPr>
        <w:t xml:space="preserve"> straipsnio įgyvendinimo“</w:t>
      </w:r>
      <w:r w:rsidR="00350264">
        <w:rPr>
          <w:rFonts w:ascii="Times New Roman" w:hAnsi="Times New Roman"/>
          <w:sz w:val="24"/>
          <w:szCs w:val="24"/>
        </w:rPr>
        <w:t xml:space="preserve"> ir skanuotą </w:t>
      </w:r>
      <w:r w:rsidR="00B25B81">
        <w:rPr>
          <w:rFonts w:ascii="Times New Roman" w:hAnsi="Times New Roman"/>
          <w:sz w:val="24"/>
          <w:szCs w:val="24"/>
        </w:rPr>
        <w:t xml:space="preserve">dokumentą </w:t>
      </w:r>
      <w:r w:rsidR="00350264">
        <w:rPr>
          <w:rFonts w:ascii="Times New Roman" w:hAnsi="Times New Roman"/>
          <w:sz w:val="24"/>
          <w:szCs w:val="24"/>
        </w:rPr>
        <w:t>pateikia pagalbos teikėjui el. paštu. A</w:t>
      </w:r>
      <w:r w:rsidR="00D756E3" w:rsidRPr="00263A0D">
        <w:rPr>
          <w:rFonts w:ascii="Times New Roman" w:hAnsi="Times New Roman"/>
          <w:sz w:val="24"/>
          <w:szCs w:val="24"/>
        </w:rPr>
        <w:t>smuo ar asmens atstovas ne vėliau kaip per 20 darbo dienų nuo sprendimo gavimo dienos su asmeninės pagalbos teikėju pasirašo Asmeninės pagalbos teikimo sutartį (toliau – Suta</w:t>
      </w:r>
      <w:r w:rsidR="00B12CE0" w:rsidRPr="00263A0D">
        <w:rPr>
          <w:rFonts w:ascii="Times New Roman" w:hAnsi="Times New Roman"/>
          <w:sz w:val="24"/>
          <w:szCs w:val="24"/>
        </w:rPr>
        <w:t>rtis) vadovaujantis</w:t>
      </w:r>
      <w:r w:rsidR="00D756E3" w:rsidRPr="00263A0D">
        <w:rPr>
          <w:rFonts w:ascii="Times New Roman" w:hAnsi="Times New Roman"/>
          <w:sz w:val="24"/>
          <w:szCs w:val="24"/>
        </w:rPr>
        <w:t xml:space="preserve"> SADM Aprašo nuostatomis.</w:t>
      </w:r>
    </w:p>
    <w:p w14:paraId="55D859B8" w14:textId="18928CC6" w:rsidR="00A874B3" w:rsidRDefault="00D375A2" w:rsidP="001F646E">
      <w:pPr>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7C2D35">
        <w:rPr>
          <w:rFonts w:ascii="Times New Roman" w:hAnsi="Times New Roman"/>
          <w:sz w:val="24"/>
          <w:szCs w:val="24"/>
        </w:rPr>
        <w:t xml:space="preserve"> </w:t>
      </w:r>
      <w:r w:rsidR="002907F1">
        <w:rPr>
          <w:rFonts w:ascii="Times New Roman" w:hAnsi="Times New Roman"/>
          <w:sz w:val="24"/>
          <w:szCs w:val="24"/>
        </w:rPr>
        <w:t>16</w:t>
      </w:r>
      <w:r w:rsidR="00A874B3" w:rsidRPr="00A874B3">
        <w:rPr>
          <w:rFonts w:ascii="Times New Roman" w:hAnsi="Times New Roman"/>
          <w:sz w:val="24"/>
          <w:szCs w:val="24"/>
        </w:rPr>
        <w:t xml:space="preserve">.  Jei Sutartis nepasirašoma per 40 darbo dienų nuo sprendimo gavimo dienos, tačiau asmuo pageidauja gauti asmeninę pagalbą ar asmens atstovas pageidauja, kad asmeniui tokia pagalba būtų teikiama, jis turi iš naujo kreiptis į </w:t>
      </w:r>
      <w:r w:rsidR="009C136B">
        <w:rPr>
          <w:rFonts w:ascii="Times New Roman" w:hAnsi="Times New Roman"/>
          <w:sz w:val="24"/>
          <w:szCs w:val="24"/>
        </w:rPr>
        <w:t xml:space="preserve">seniūniją SADM </w:t>
      </w:r>
      <w:r w:rsidR="00A874B3" w:rsidRPr="00A874B3">
        <w:rPr>
          <w:rFonts w:ascii="Times New Roman" w:hAnsi="Times New Roman"/>
          <w:sz w:val="24"/>
          <w:szCs w:val="24"/>
        </w:rPr>
        <w:t>Aprašo III skyriuje nustatyta tvarka.</w:t>
      </w:r>
    </w:p>
    <w:p w14:paraId="546DD642" w14:textId="5E816C7D" w:rsidR="00350264" w:rsidRPr="00A874B3" w:rsidRDefault="00350264" w:rsidP="001F646E">
      <w:pPr>
        <w:spacing w:after="0" w:line="360" w:lineRule="auto"/>
        <w:ind w:left="-142"/>
        <w:jc w:val="both"/>
        <w:rPr>
          <w:rFonts w:ascii="Times New Roman" w:hAnsi="Times New Roman"/>
          <w:sz w:val="24"/>
          <w:szCs w:val="24"/>
        </w:rPr>
      </w:pPr>
      <w:r>
        <w:rPr>
          <w:rFonts w:ascii="Times New Roman" w:hAnsi="Times New Roman"/>
          <w:sz w:val="24"/>
          <w:szCs w:val="24"/>
        </w:rPr>
        <w:t xml:space="preserve">         17.  </w:t>
      </w:r>
      <w:r w:rsidR="001F646E">
        <w:rPr>
          <w:rFonts w:ascii="Times New Roman" w:hAnsi="Times New Roman"/>
          <w:sz w:val="24"/>
          <w:szCs w:val="24"/>
        </w:rPr>
        <w:t xml:space="preserve">Pagalbos teikėjas </w:t>
      </w:r>
      <w:r>
        <w:rPr>
          <w:rFonts w:ascii="Times New Roman" w:hAnsi="Times New Roman"/>
          <w:sz w:val="24"/>
          <w:szCs w:val="24"/>
        </w:rPr>
        <w:t xml:space="preserve">Sutarties </w:t>
      </w:r>
      <w:r w:rsidR="001F646E">
        <w:rPr>
          <w:rFonts w:ascii="Times New Roman" w:hAnsi="Times New Roman"/>
          <w:sz w:val="24"/>
          <w:szCs w:val="24"/>
        </w:rPr>
        <w:t>kopiją</w:t>
      </w:r>
      <w:r>
        <w:rPr>
          <w:rFonts w:ascii="Times New Roman" w:hAnsi="Times New Roman"/>
          <w:sz w:val="24"/>
          <w:szCs w:val="24"/>
        </w:rPr>
        <w:t xml:space="preserve"> per 3 darbo dienas  el. paštu </w:t>
      </w:r>
      <w:r w:rsidR="001F646E">
        <w:rPr>
          <w:rFonts w:ascii="Times New Roman" w:hAnsi="Times New Roman"/>
          <w:sz w:val="24"/>
          <w:szCs w:val="24"/>
        </w:rPr>
        <w:t>pateikia</w:t>
      </w:r>
      <w:r>
        <w:rPr>
          <w:rFonts w:ascii="Times New Roman" w:hAnsi="Times New Roman"/>
          <w:sz w:val="24"/>
          <w:szCs w:val="24"/>
        </w:rPr>
        <w:t xml:space="preserve"> Socialinės paramos skyriui.</w:t>
      </w:r>
    </w:p>
    <w:p w14:paraId="33624E47" w14:textId="77777777" w:rsidR="00CA6A4F" w:rsidRDefault="007C2D35" w:rsidP="007C2D35">
      <w:pPr>
        <w:pStyle w:val="Sraopastraipa"/>
        <w:spacing w:after="0" w:line="360" w:lineRule="auto"/>
        <w:ind w:left="-142"/>
        <w:jc w:val="both"/>
        <w:rPr>
          <w:szCs w:val="24"/>
        </w:rPr>
      </w:pPr>
      <w:r>
        <w:rPr>
          <w:szCs w:val="24"/>
        </w:rPr>
        <w:t xml:space="preserve">   </w:t>
      </w:r>
      <w:r w:rsidR="00D375A2">
        <w:rPr>
          <w:szCs w:val="24"/>
        </w:rPr>
        <w:t xml:space="preserve">        </w:t>
      </w:r>
      <w:r>
        <w:rPr>
          <w:szCs w:val="24"/>
        </w:rPr>
        <w:t xml:space="preserve">  </w:t>
      </w:r>
    </w:p>
    <w:p w14:paraId="62C7E130" w14:textId="5D61C698" w:rsidR="001373F3" w:rsidRPr="001373F3" w:rsidRDefault="001373F3" w:rsidP="007C2D35">
      <w:pPr>
        <w:pStyle w:val="Sraopastraipa"/>
        <w:spacing w:after="0" w:line="360" w:lineRule="auto"/>
        <w:ind w:left="-142"/>
        <w:jc w:val="both"/>
        <w:rPr>
          <w:rFonts w:ascii="Times New Roman" w:hAnsi="Times New Roman"/>
          <w:b/>
          <w:sz w:val="24"/>
          <w:szCs w:val="24"/>
        </w:rPr>
      </w:pPr>
      <w:r>
        <w:rPr>
          <w:rFonts w:ascii="Times New Roman" w:hAnsi="Times New Roman"/>
          <w:sz w:val="24"/>
          <w:szCs w:val="24"/>
        </w:rPr>
        <w:t xml:space="preserve">                                                                  </w:t>
      </w:r>
      <w:r w:rsidR="00B9177D">
        <w:rPr>
          <w:rFonts w:ascii="Times New Roman" w:hAnsi="Times New Roman"/>
          <w:sz w:val="24"/>
          <w:szCs w:val="24"/>
        </w:rPr>
        <w:t xml:space="preserve">     </w:t>
      </w:r>
      <w:r w:rsidRPr="001373F3">
        <w:rPr>
          <w:rFonts w:ascii="Times New Roman" w:hAnsi="Times New Roman"/>
          <w:b/>
          <w:sz w:val="24"/>
          <w:szCs w:val="24"/>
        </w:rPr>
        <w:t>V SKYRIUS</w:t>
      </w:r>
    </w:p>
    <w:p w14:paraId="3EAB5210" w14:textId="39DED457" w:rsidR="001373F3" w:rsidRPr="00B20F30" w:rsidRDefault="001373F3" w:rsidP="00633255">
      <w:pPr>
        <w:tabs>
          <w:tab w:val="left" w:pos="851"/>
        </w:tabs>
        <w:jc w:val="center"/>
        <w:rPr>
          <w:rFonts w:ascii="Times New Roman" w:hAnsi="Times New Roman"/>
          <w:b/>
          <w:sz w:val="24"/>
          <w:szCs w:val="24"/>
        </w:rPr>
      </w:pPr>
      <w:r w:rsidRPr="00633255">
        <w:rPr>
          <w:rFonts w:ascii="Times New Roman" w:hAnsi="Times New Roman"/>
          <w:b/>
          <w:sz w:val="24"/>
          <w:szCs w:val="24"/>
        </w:rPr>
        <w:t>ASMENINĖS PAGALBOS TEIKIMO SUSTABDYMAS, ATNAUJINIMAS AR NUTRAUKIMAS, ASMENINĖS PAGALBOS TEIKĖJO KEITIMAS</w:t>
      </w:r>
      <w:r w:rsidR="00633255" w:rsidRPr="00B20F30">
        <w:rPr>
          <w:rFonts w:ascii="Times New Roman" w:hAnsi="Times New Roman"/>
          <w:b/>
          <w:sz w:val="24"/>
          <w:szCs w:val="24"/>
        </w:rPr>
        <w:t xml:space="preserve">,  </w:t>
      </w:r>
      <w:r w:rsidR="00B20F30" w:rsidRPr="00B20F30">
        <w:rPr>
          <w:rFonts w:ascii="Times New Roman" w:hAnsi="Times New Roman"/>
          <w:b/>
          <w:sz w:val="24"/>
          <w:szCs w:val="24"/>
        </w:rPr>
        <w:t>ATSISKAITYMO</w:t>
      </w:r>
      <w:r w:rsidR="00C8309D" w:rsidRPr="00B20F30">
        <w:rPr>
          <w:rFonts w:ascii="Times New Roman" w:hAnsi="Times New Roman"/>
          <w:b/>
          <w:sz w:val="24"/>
          <w:szCs w:val="24"/>
        </w:rPr>
        <w:t xml:space="preserve"> UŽ </w:t>
      </w:r>
      <w:r w:rsidR="00633255" w:rsidRPr="00B20F30">
        <w:rPr>
          <w:rFonts w:ascii="Times New Roman" w:hAnsi="Times New Roman"/>
          <w:b/>
          <w:sz w:val="24"/>
          <w:szCs w:val="24"/>
        </w:rPr>
        <w:t xml:space="preserve">ASMENINĖS PAGALBOS </w:t>
      </w:r>
      <w:r w:rsidR="00C8309D" w:rsidRPr="00B20F30">
        <w:rPr>
          <w:rFonts w:ascii="Times New Roman" w:hAnsi="Times New Roman"/>
          <w:b/>
          <w:sz w:val="24"/>
          <w:szCs w:val="24"/>
        </w:rPr>
        <w:t>TEIKIMĄ</w:t>
      </w:r>
      <w:r w:rsidR="00633255" w:rsidRPr="00B20F30">
        <w:rPr>
          <w:rFonts w:ascii="Times New Roman" w:hAnsi="Times New Roman"/>
          <w:b/>
          <w:sz w:val="24"/>
          <w:szCs w:val="24"/>
        </w:rPr>
        <w:t xml:space="preserve"> </w:t>
      </w:r>
      <w:r w:rsidR="00C8309D" w:rsidRPr="00B20F30">
        <w:rPr>
          <w:rFonts w:ascii="Times New Roman" w:hAnsi="Times New Roman"/>
          <w:b/>
          <w:sz w:val="24"/>
          <w:szCs w:val="24"/>
        </w:rPr>
        <w:t>ORGANIZAVIMAS</w:t>
      </w:r>
    </w:p>
    <w:p w14:paraId="4D7809A7" w14:textId="5133B009" w:rsidR="001373F3" w:rsidRPr="003E1AE3" w:rsidRDefault="001373F3" w:rsidP="00263A0D">
      <w:pPr>
        <w:tabs>
          <w:tab w:val="left" w:pos="851"/>
        </w:tabs>
        <w:spacing w:after="0" w:line="360" w:lineRule="auto"/>
        <w:jc w:val="both"/>
        <w:rPr>
          <w:rFonts w:ascii="Times New Roman" w:hAnsi="Times New Roman"/>
          <w:sz w:val="24"/>
          <w:szCs w:val="24"/>
        </w:rPr>
      </w:pPr>
      <w:r>
        <w:rPr>
          <w:color w:val="000000"/>
          <w:szCs w:val="24"/>
        </w:rPr>
        <w:t xml:space="preserve">           </w:t>
      </w:r>
      <w:r w:rsidR="00350264">
        <w:rPr>
          <w:rFonts w:ascii="Times New Roman" w:hAnsi="Times New Roman"/>
          <w:color w:val="000000"/>
          <w:sz w:val="24"/>
          <w:szCs w:val="24"/>
        </w:rPr>
        <w:t>18</w:t>
      </w:r>
      <w:r w:rsidRPr="001373F3">
        <w:rPr>
          <w:rFonts w:ascii="Times New Roman" w:hAnsi="Times New Roman"/>
          <w:color w:val="000000"/>
          <w:sz w:val="24"/>
          <w:szCs w:val="24"/>
        </w:rPr>
        <w:t xml:space="preserve">. </w:t>
      </w:r>
      <w:r w:rsidRPr="003E1AE3">
        <w:rPr>
          <w:rFonts w:ascii="Times New Roman" w:hAnsi="Times New Roman"/>
          <w:sz w:val="24"/>
          <w:szCs w:val="24"/>
        </w:rPr>
        <w:t xml:space="preserve">Sprendimą dėl asmeninės pagalbos teikimo sustabdymo, atnaujinimo ar nutraukimo asmeninės pagalbos teikėjo arba asmens ar asmens atstovo siūlymu priima Savivaldybės  administracijos </w:t>
      </w:r>
      <w:r w:rsidR="00356D62" w:rsidRPr="003E1AE3">
        <w:rPr>
          <w:rFonts w:ascii="Times New Roman" w:hAnsi="Times New Roman"/>
          <w:sz w:val="24"/>
          <w:szCs w:val="24"/>
        </w:rPr>
        <w:t>direktorius</w:t>
      </w:r>
      <w:r w:rsidR="009068F6" w:rsidRPr="003E1AE3">
        <w:rPr>
          <w:rFonts w:ascii="Times New Roman" w:hAnsi="Times New Roman"/>
          <w:sz w:val="24"/>
          <w:szCs w:val="24"/>
        </w:rPr>
        <w:t xml:space="preserve">  įsakymu</w:t>
      </w:r>
      <w:r w:rsidR="001F646E">
        <w:rPr>
          <w:rFonts w:ascii="Times New Roman" w:hAnsi="Times New Roman"/>
          <w:sz w:val="24"/>
          <w:szCs w:val="24"/>
        </w:rPr>
        <w:t>, šį</w:t>
      </w:r>
      <w:r w:rsidR="00C62BD0" w:rsidRPr="003E1AE3">
        <w:rPr>
          <w:rFonts w:ascii="Times New Roman" w:hAnsi="Times New Roman"/>
          <w:sz w:val="24"/>
          <w:szCs w:val="24"/>
        </w:rPr>
        <w:t xml:space="preserve"> į</w:t>
      </w:r>
      <w:r w:rsidR="003E1AE3">
        <w:rPr>
          <w:rFonts w:ascii="Times New Roman" w:hAnsi="Times New Roman"/>
          <w:sz w:val="24"/>
          <w:szCs w:val="24"/>
        </w:rPr>
        <w:t>sakymą</w:t>
      </w:r>
      <w:r w:rsidR="00C62BD0" w:rsidRPr="003E1AE3">
        <w:rPr>
          <w:rFonts w:ascii="Times New Roman" w:hAnsi="Times New Roman"/>
          <w:sz w:val="24"/>
          <w:szCs w:val="24"/>
        </w:rPr>
        <w:t xml:space="preserve"> </w:t>
      </w:r>
      <w:r w:rsidR="006D4373" w:rsidRPr="003E1AE3">
        <w:rPr>
          <w:rFonts w:ascii="Times New Roman" w:hAnsi="Times New Roman"/>
          <w:sz w:val="24"/>
          <w:szCs w:val="24"/>
        </w:rPr>
        <w:t>susiejant su sprendimu</w:t>
      </w:r>
      <w:r w:rsidR="00C62BD0" w:rsidRPr="003E1AE3">
        <w:rPr>
          <w:rFonts w:ascii="Times New Roman" w:hAnsi="Times New Roman"/>
          <w:sz w:val="24"/>
          <w:szCs w:val="24"/>
        </w:rPr>
        <w:t xml:space="preserve"> </w:t>
      </w:r>
      <w:r w:rsidR="003E1AE3">
        <w:rPr>
          <w:rFonts w:ascii="Times New Roman" w:hAnsi="Times New Roman"/>
          <w:sz w:val="24"/>
          <w:szCs w:val="24"/>
        </w:rPr>
        <w:t xml:space="preserve">dokumentų valdymo sistemoje ir pažymint įsakymo datą bei numerį </w:t>
      </w:r>
      <w:r w:rsidR="00017CFB">
        <w:rPr>
          <w:rFonts w:ascii="Times New Roman" w:hAnsi="Times New Roman"/>
          <w:sz w:val="24"/>
          <w:szCs w:val="24"/>
        </w:rPr>
        <w:t>ant sprendimo kopijos asmens byloje.</w:t>
      </w:r>
    </w:p>
    <w:p w14:paraId="6D504A35" w14:textId="2F5468CC" w:rsidR="00633255" w:rsidRDefault="00D375A2" w:rsidP="00633255">
      <w:pPr>
        <w:tabs>
          <w:tab w:val="left" w:pos="567"/>
          <w:tab w:val="left" w:pos="851"/>
          <w:tab w:val="left" w:pos="1701"/>
          <w:tab w:val="left" w:pos="2127"/>
        </w:tabs>
        <w:spacing w:after="0" w:line="360" w:lineRule="auto"/>
        <w:jc w:val="both"/>
        <w:rPr>
          <w:szCs w:val="24"/>
        </w:rPr>
      </w:pPr>
      <w:r>
        <w:rPr>
          <w:rFonts w:ascii="Times New Roman" w:hAnsi="Times New Roman"/>
          <w:sz w:val="24"/>
          <w:szCs w:val="24"/>
        </w:rPr>
        <w:t xml:space="preserve">       </w:t>
      </w:r>
      <w:r w:rsidR="00350264">
        <w:rPr>
          <w:rFonts w:ascii="Times New Roman" w:hAnsi="Times New Roman"/>
          <w:sz w:val="24"/>
          <w:szCs w:val="24"/>
        </w:rPr>
        <w:t xml:space="preserve">  19</w:t>
      </w:r>
      <w:r w:rsidR="00633255" w:rsidRPr="00633255">
        <w:rPr>
          <w:rFonts w:ascii="Times New Roman" w:hAnsi="Times New Roman"/>
          <w:sz w:val="24"/>
          <w:szCs w:val="24"/>
        </w:rPr>
        <w:t xml:space="preserve">. Asmeninės pagalbos teikėjas, kontroliuodamas, kaip asmeninis asistentas teikia asmeninę pagalbą, gavęs Asmeninio asistento </w:t>
      </w:r>
      <w:r w:rsidR="00633255" w:rsidRPr="00633255">
        <w:rPr>
          <w:rFonts w:ascii="Times New Roman" w:hAnsi="Times New Roman"/>
          <w:color w:val="000000"/>
          <w:sz w:val="24"/>
          <w:szCs w:val="24"/>
        </w:rPr>
        <w:t>ataskaitą, į</w:t>
      </w:r>
      <w:r w:rsidR="00633255" w:rsidRPr="00633255">
        <w:rPr>
          <w:rFonts w:ascii="Times New Roman" w:hAnsi="Times New Roman"/>
          <w:sz w:val="24"/>
          <w:szCs w:val="24"/>
        </w:rPr>
        <w:t xml:space="preserve">vertina asmens ar asmens atstovo išvadą dėl asmeniui suteiktos asmeninės pagalbos kokybės ir tai, ar suteikta asmeninė pagalba atitinka asmens poreikius, </w:t>
      </w:r>
      <w:r w:rsidR="00633255">
        <w:rPr>
          <w:rFonts w:ascii="Times New Roman" w:hAnsi="Times New Roman"/>
          <w:sz w:val="24"/>
          <w:szCs w:val="24"/>
        </w:rPr>
        <w:t xml:space="preserve">SADM </w:t>
      </w:r>
      <w:r w:rsidR="00633255" w:rsidRPr="00633255">
        <w:rPr>
          <w:rFonts w:ascii="Times New Roman" w:hAnsi="Times New Roman"/>
          <w:sz w:val="24"/>
          <w:szCs w:val="24"/>
        </w:rPr>
        <w:t>Apraše nustatytus reikalavimus</w:t>
      </w:r>
      <w:r w:rsidR="00633255" w:rsidRPr="00566962">
        <w:rPr>
          <w:szCs w:val="24"/>
        </w:rPr>
        <w:t>.</w:t>
      </w:r>
    </w:p>
    <w:p w14:paraId="76B85664" w14:textId="64507FA7" w:rsidR="00032AFD" w:rsidRPr="00460040" w:rsidRDefault="00D375A2" w:rsidP="00032AFD">
      <w:pPr>
        <w:tabs>
          <w:tab w:val="left" w:pos="567"/>
          <w:tab w:val="left" w:pos="851"/>
          <w:tab w:val="left" w:pos="1701"/>
          <w:tab w:val="left" w:pos="2127"/>
        </w:tabs>
        <w:spacing w:after="0" w:line="360" w:lineRule="auto"/>
        <w:jc w:val="both"/>
        <w:rPr>
          <w:rFonts w:ascii="Times New Roman" w:hAnsi="Times New Roman"/>
          <w:sz w:val="24"/>
          <w:szCs w:val="24"/>
        </w:rPr>
      </w:pPr>
      <w:r w:rsidRPr="00C036E7">
        <w:rPr>
          <w:rFonts w:ascii="Times New Roman" w:hAnsi="Times New Roman"/>
          <w:color w:val="FF0000"/>
          <w:sz w:val="24"/>
          <w:szCs w:val="24"/>
        </w:rPr>
        <w:lastRenderedPageBreak/>
        <w:t xml:space="preserve">      </w:t>
      </w:r>
      <w:r w:rsidR="0051612B" w:rsidRPr="00C036E7">
        <w:rPr>
          <w:rFonts w:ascii="Times New Roman" w:hAnsi="Times New Roman"/>
          <w:color w:val="FF0000"/>
          <w:sz w:val="24"/>
          <w:szCs w:val="24"/>
        </w:rPr>
        <w:t xml:space="preserve">   </w:t>
      </w:r>
      <w:r w:rsidR="00350264">
        <w:rPr>
          <w:rFonts w:ascii="Times New Roman" w:hAnsi="Times New Roman"/>
          <w:sz w:val="24"/>
          <w:szCs w:val="24"/>
        </w:rPr>
        <w:t>20</w:t>
      </w:r>
      <w:r w:rsidR="00032AFD" w:rsidRPr="00460040">
        <w:rPr>
          <w:rFonts w:ascii="Times New Roman" w:hAnsi="Times New Roman"/>
          <w:sz w:val="24"/>
          <w:szCs w:val="24"/>
        </w:rPr>
        <w:t xml:space="preserve">. Asmeninės pagalbos teikėjas </w:t>
      </w:r>
      <w:r w:rsidR="00920DCA">
        <w:rPr>
          <w:rFonts w:ascii="Times New Roman" w:hAnsi="Times New Roman"/>
          <w:sz w:val="24"/>
          <w:szCs w:val="24"/>
        </w:rPr>
        <w:t xml:space="preserve">pildo duomenis, reikalingus </w:t>
      </w:r>
      <w:r w:rsidR="00032AFD" w:rsidRPr="00460040">
        <w:rPr>
          <w:rFonts w:ascii="Times New Roman" w:hAnsi="Times New Roman"/>
          <w:sz w:val="24"/>
          <w:szCs w:val="24"/>
        </w:rPr>
        <w:t>Asme</w:t>
      </w:r>
      <w:r w:rsidR="00920DCA">
        <w:rPr>
          <w:rFonts w:ascii="Times New Roman" w:hAnsi="Times New Roman"/>
          <w:sz w:val="24"/>
          <w:szCs w:val="24"/>
        </w:rPr>
        <w:t>ninės pagalbos teikėjo ataskaitai</w:t>
      </w:r>
      <w:r w:rsidR="00032AFD" w:rsidRPr="00460040">
        <w:rPr>
          <w:rFonts w:ascii="Times New Roman" w:hAnsi="Times New Roman"/>
          <w:sz w:val="24"/>
          <w:szCs w:val="24"/>
        </w:rPr>
        <w:t xml:space="preserve">. Baigęs asmeniui teikti asmeninę pagalbą, asmeninės pagalbos teikėjas per 14 dienų </w:t>
      </w:r>
      <w:r w:rsidR="00A563A5">
        <w:rPr>
          <w:rFonts w:ascii="Times New Roman" w:hAnsi="Times New Roman"/>
          <w:sz w:val="24"/>
          <w:szCs w:val="24"/>
        </w:rPr>
        <w:t xml:space="preserve">Socialinės paramos skyriui </w:t>
      </w:r>
      <w:r w:rsidR="00032AFD" w:rsidRPr="00460040">
        <w:rPr>
          <w:rFonts w:ascii="Times New Roman" w:hAnsi="Times New Roman"/>
          <w:sz w:val="24"/>
          <w:szCs w:val="24"/>
        </w:rPr>
        <w:t xml:space="preserve">pateikia asmeninės pagalbos teikimo eigos ir pasiektų rezultatų ataskaitą. </w:t>
      </w:r>
    </w:p>
    <w:p w14:paraId="6D61E6B2" w14:textId="238D9FB8" w:rsidR="00920DCA" w:rsidRDefault="00350264" w:rsidP="009E19A3">
      <w:pPr>
        <w:tabs>
          <w:tab w:val="left" w:pos="567"/>
          <w:tab w:val="left" w:pos="851"/>
          <w:tab w:val="left" w:pos="1701"/>
          <w:tab w:val="left" w:pos="2127"/>
        </w:tabs>
        <w:spacing w:after="0" w:line="360" w:lineRule="auto"/>
        <w:jc w:val="both"/>
        <w:rPr>
          <w:rFonts w:ascii="Times New Roman" w:hAnsi="Times New Roman"/>
          <w:sz w:val="24"/>
          <w:szCs w:val="24"/>
        </w:rPr>
      </w:pPr>
      <w:r>
        <w:rPr>
          <w:rFonts w:ascii="Times New Roman" w:hAnsi="Times New Roman"/>
          <w:sz w:val="24"/>
          <w:szCs w:val="24"/>
        </w:rPr>
        <w:t xml:space="preserve">         21</w:t>
      </w:r>
      <w:r w:rsidR="001065CE" w:rsidRPr="00A65E61">
        <w:rPr>
          <w:rFonts w:ascii="Times New Roman" w:hAnsi="Times New Roman"/>
          <w:sz w:val="24"/>
          <w:szCs w:val="24"/>
        </w:rPr>
        <w:t xml:space="preserve">. </w:t>
      </w:r>
      <w:r w:rsidR="00920DCA">
        <w:rPr>
          <w:rFonts w:ascii="Times New Roman" w:hAnsi="Times New Roman"/>
          <w:sz w:val="24"/>
          <w:szCs w:val="24"/>
        </w:rPr>
        <w:t xml:space="preserve">Savivaldybės administracijos </w:t>
      </w:r>
      <w:r w:rsidR="00F91E89">
        <w:rPr>
          <w:rFonts w:ascii="Times New Roman" w:hAnsi="Times New Roman"/>
          <w:sz w:val="24"/>
          <w:szCs w:val="24"/>
        </w:rPr>
        <w:t>Centralizuotos vidaus audito tarnybos</w:t>
      </w:r>
      <w:r w:rsidR="00920DCA">
        <w:rPr>
          <w:rFonts w:ascii="Times New Roman" w:hAnsi="Times New Roman"/>
          <w:sz w:val="24"/>
          <w:szCs w:val="24"/>
        </w:rPr>
        <w:t xml:space="preserve"> atsakingi darbuotojai pagal poreikį tikrina ir vertina asmeninės pagalbos teikimą ir tam skirtų lėšų naudojimo tinkamumą, teisėtumą.</w:t>
      </w:r>
    </w:p>
    <w:p w14:paraId="26E7B22B" w14:textId="2D4A2639" w:rsidR="009E19A3" w:rsidRPr="00AB6DB9" w:rsidRDefault="009E19A3" w:rsidP="009E19A3">
      <w:pPr>
        <w:tabs>
          <w:tab w:val="left" w:pos="567"/>
          <w:tab w:val="left" w:pos="851"/>
          <w:tab w:val="left" w:pos="1701"/>
          <w:tab w:val="left" w:pos="2127"/>
        </w:tabs>
        <w:spacing w:after="0" w:line="360" w:lineRule="auto"/>
        <w:jc w:val="both"/>
        <w:rPr>
          <w:rFonts w:ascii="Times New Roman" w:hAnsi="Times New Roman"/>
          <w:sz w:val="24"/>
          <w:szCs w:val="24"/>
        </w:rPr>
      </w:pPr>
      <w:r w:rsidRPr="00AB6DB9">
        <w:rPr>
          <w:rFonts w:ascii="Times New Roman" w:hAnsi="Times New Roman"/>
          <w:sz w:val="24"/>
          <w:szCs w:val="24"/>
        </w:rPr>
        <w:t xml:space="preserve">      </w:t>
      </w:r>
      <w:r w:rsidR="00F91E89">
        <w:rPr>
          <w:rFonts w:ascii="Times New Roman" w:hAnsi="Times New Roman"/>
          <w:sz w:val="24"/>
          <w:szCs w:val="24"/>
        </w:rPr>
        <w:t xml:space="preserve">  </w:t>
      </w:r>
      <w:r w:rsidR="00F41DDC">
        <w:rPr>
          <w:rFonts w:ascii="Times New Roman" w:hAnsi="Times New Roman"/>
          <w:sz w:val="24"/>
          <w:szCs w:val="24"/>
        </w:rPr>
        <w:t xml:space="preserve"> </w:t>
      </w:r>
      <w:r w:rsidR="00350264">
        <w:rPr>
          <w:rFonts w:ascii="Times New Roman" w:hAnsi="Times New Roman"/>
          <w:sz w:val="24"/>
          <w:szCs w:val="24"/>
        </w:rPr>
        <w:t>22</w:t>
      </w:r>
      <w:r w:rsidR="00960DDD" w:rsidRPr="00AB6DB9">
        <w:rPr>
          <w:rFonts w:ascii="Times New Roman" w:hAnsi="Times New Roman"/>
          <w:sz w:val="24"/>
          <w:szCs w:val="24"/>
        </w:rPr>
        <w:t xml:space="preserve">. </w:t>
      </w:r>
      <w:r w:rsidRPr="00AB6DB9">
        <w:rPr>
          <w:rFonts w:ascii="Times New Roman" w:hAnsi="Times New Roman"/>
          <w:sz w:val="24"/>
          <w:szCs w:val="24"/>
        </w:rPr>
        <w:t>S</w:t>
      </w:r>
      <w:r w:rsidR="00EB5102">
        <w:rPr>
          <w:rFonts w:ascii="Times New Roman" w:hAnsi="Times New Roman"/>
          <w:sz w:val="24"/>
          <w:szCs w:val="24"/>
        </w:rPr>
        <w:t xml:space="preserve">ocialinės paramos skyrius </w:t>
      </w:r>
      <w:r w:rsidR="00F45C27">
        <w:rPr>
          <w:rFonts w:ascii="Times New Roman" w:hAnsi="Times New Roman"/>
          <w:sz w:val="24"/>
          <w:szCs w:val="24"/>
        </w:rPr>
        <w:t xml:space="preserve">teikia </w:t>
      </w:r>
      <w:r w:rsidR="00C31CAB" w:rsidRPr="00AB6DB9">
        <w:rPr>
          <w:rFonts w:ascii="Times New Roman" w:hAnsi="Times New Roman"/>
          <w:sz w:val="24"/>
          <w:szCs w:val="24"/>
        </w:rPr>
        <w:t>Neįgaliųjų reikalų departamentui prie Socialinės apsaugos ir darbo ministerijos (toliau – Departamentas)</w:t>
      </w:r>
      <w:r w:rsidRPr="00AB6DB9">
        <w:rPr>
          <w:rFonts w:ascii="Times New Roman" w:hAnsi="Times New Roman"/>
          <w:sz w:val="24"/>
          <w:szCs w:val="24"/>
        </w:rPr>
        <w:t xml:space="preserve"> </w:t>
      </w:r>
      <w:r w:rsidR="00D775B9" w:rsidRPr="00AB6DB9">
        <w:rPr>
          <w:rFonts w:ascii="Times New Roman" w:hAnsi="Times New Roman"/>
          <w:sz w:val="24"/>
          <w:szCs w:val="24"/>
        </w:rPr>
        <w:t>metines ir ketvirtines a</w:t>
      </w:r>
      <w:r w:rsidR="00B374B3" w:rsidRPr="00AB6DB9">
        <w:rPr>
          <w:rFonts w:ascii="Times New Roman" w:hAnsi="Times New Roman"/>
          <w:sz w:val="24"/>
          <w:szCs w:val="24"/>
        </w:rPr>
        <w:t>smeni</w:t>
      </w:r>
      <w:r w:rsidR="00171AE7" w:rsidRPr="00AB6DB9">
        <w:rPr>
          <w:rFonts w:ascii="Times New Roman" w:hAnsi="Times New Roman"/>
          <w:sz w:val="24"/>
          <w:szCs w:val="24"/>
        </w:rPr>
        <w:t>nės pagalbos teikimo ataskaitas</w:t>
      </w:r>
      <w:r w:rsidR="009106E5" w:rsidRPr="00AB6DB9">
        <w:rPr>
          <w:rFonts w:ascii="Times New Roman" w:hAnsi="Times New Roman"/>
          <w:sz w:val="24"/>
          <w:szCs w:val="24"/>
        </w:rPr>
        <w:t xml:space="preserve"> </w:t>
      </w:r>
      <w:r w:rsidR="00171AE7" w:rsidRPr="00AB6DB9">
        <w:rPr>
          <w:rFonts w:ascii="Times New Roman" w:hAnsi="Times New Roman"/>
          <w:sz w:val="24"/>
          <w:szCs w:val="24"/>
        </w:rPr>
        <w:t xml:space="preserve"> ir prašymus skirti lėšų asmeninei pagalbai teikti, atsižvelgiant į  paslaugos teikėjo prašymą. </w:t>
      </w:r>
    </w:p>
    <w:p w14:paraId="1CFEAD1E" w14:textId="4941D9C2" w:rsidR="009E19A3" w:rsidRPr="00AB6DB9" w:rsidRDefault="00D375A2" w:rsidP="009E19A3">
      <w:pPr>
        <w:tabs>
          <w:tab w:val="left" w:pos="567"/>
          <w:tab w:val="left" w:pos="851"/>
          <w:tab w:val="left" w:pos="1701"/>
          <w:tab w:val="left" w:pos="2127"/>
        </w:tabs>
        <w:spacing w:after="0" w:line="360" w:lineRule="auto"/>
        <w:jc w:val="both"/>
        <w:rPr>
          <w:rFonts w:ascii="Times New Roman" w:hAnsi="Times New Roman"/>
          <w:sz w:val="24"/>
          <w:szCs w:val="24"/>
        </w:rPr>
      </w:pPr>
      <w:r w:rsidRPr="00AB6DB9">
        <w:rPr>
          <w:rFonts w:ascii="Times New Roman" w:hAnsi="Times New Roman"/>
          <w:sz w:val="24"/>
          <w:szCs w:val="24"/>
        </w:rPr>
        <w:t xml:space="preserve">    </w:t>
      </w:r>
      <w:r w:rsidR="009E19A3" w:rsidRPr="00AB6DB9">
        <w:rPr>
          <w:rFonts w:ascii="Times New Roman" w:hAnsi="Times New Roman"/>
          <w:sz w:val="24"/>
          <w:szCs w:val="24"/>
        </w:rPr>
        <w:t xml:space="preserve"> </w:t>
      </w:r>
      <w:r w:rsidR="00D93079">
        <w:rPr>
          <w:rFonts w:ascii="Times New Roman" w:hAnsi="Times New Roman"/>
          <w:sz w:val="24"/>
          <w:szCs w:val="24"/>
        </w:rPr>
        <w:t xml:space="preserve">    </w:t>
      </w:r>
      <w:r w:rsidR="00350264">
        <w:rPr>
          <w:rFonts w:ascii="Times New Roman" w:hAnsi="Times New Roman"/>
          <w:sz w:val="24"/>
          <w:szCs w:val="24"/>
        </w:rPr>
        <w:t>23</w:t>
      </w:r>
      <w:r w:rsidR="00A65E61" w:rsidRPr="00AB6DB9">
        <w:rPr>
          <w:rFonts w:ascii="Times New Roman" w:hAnsi="Times New Roman"/>
          <w:sz w:val="24"/>
          <w:szCs w:val="24"/>
        </w:rPr>
        <w:t xml:space="preserve">. </w:t>
      </w:r>
      <w:r w:rsidR="009E19A3" w:rsidRPr="00AB6DB9">
        <w:rPr>
          <w:rFonts w:ascii="Times New Roman" w:hAnsi="Times New Roman"/>
          <w:sz w:val="24"/>
          <w:szCs w:val="24"/>
        </w:rPr>
        <w:t xml:space="preserve"> </w:t>
      </w:r>
      <w:r w:rsidR="00B20F30">
        <w:rPr>
          <w:rFonts w:ascii="Times New Roman" w:hAnsi="Times New Roman"/>
          <w:sz w:val="24"/>
          <w:szCs w:val="24"/>
        </w:rPr>
        <w:t xml:space="preserve">Savivaldybės administracijos </w:t>
      </w:r>
      <w:r w:rsidR="009E19A3" w:rsidRPr="00AB6DB9">
        <w:rPr>
          <w:rFonts w:ascii="Times New Roman" w:hAnsi="Times New Roman"/>
          <w:sz w:val="24"/>
          <w:szCs w:val="24"/>
        </w:rPr>
        <w:t xml:space="preserve">Buhalterijos skyrius </w:t>
      </w:r>
      <w:r w:rsidR="00B20F30">
        <w:rPr>
          <w:rFonts w:ascii="Times New Roman" w:hAnsi="Times New Roman"/>
          <w:sz w:val="24"/>
          <w:szCs w:val="24"/>
        </w:rPr>
        <w:t xml:space="preserve">(toliau – Buhalterijos skyrius) </w:t>
      </w:r>
      <w:r w:rsidR="009E19A3" w:rsidRPr="00AB6DB9">
        <w:rPr>
          <w:rFonts w:ascii="Times New Roman" w:hAnsi="Times New Roman"/>
          <w:sz w:val="24"/>
          <w:szCs w:val="24"/>
        </w:rPr>
        <w:t xml:space="preserve">teikia Departamentui </w:t>
      </w:r>
      <w:r w:rsidR="00B374B3" w:rsidRPr="00AB6DB9">
        <w:rPr>
          <w:rFonts w:ascii="Times New Roman" w:hAnsi="Times New Roman"/>
          <w:sz w:val="24"/>
          <w:szCs w:val="24"/>
        </w:rPr>
        <w:t xml:space="preserve">Biudžeto išlaidų sąmatos vykdymo ir patirtų sąnaudų ataskaitas; Asmeninės pagalbos teikimo ataskaitą ir kitas </w:t>
      </w:r>
      <w:r w:rsidR="009E19A3" w:rsidRPr="00AB6DB9">
        <w:rPr>
          <w:rFonts w:ascii="Times New Roman" w:hAnsi="Times New Roman"/>
          <w:sz w:val="24"/>
          <w:szCs w:val="24"/>
        </w:rPr>
        <w:t xml:space="preserve">finansines ataskaitas </w:t>
      </w:r>
      <w:r w:rsidR="00B25B81">
        <w:rPr>
          <w:rFonts w:ascii="Times New Roman" w:hAnsi="Times New Roman"/>
          <w:sz w:val="24"/>
          <w:szCs w:val="24"/>
        </w:rPr>
        <w:t xml:space="preserve">teisės aktų nustatyta tvarka ir pagal </w:t>
      </w:r>
      <w:r w:rsidR="00F45C27">
        <w:rPr>
          <w:rFonts w:ascii="Times New Roman" w:hAnsi="Times New Roman"/>
          <w:sz w:val="24"/>
          <w:szCs w:val="24"/>
        </w:rPr>
        <w:t xml:space="preserve">Lėšų naudojimo sutartyse </w:t>
      </w:r>
      <w:r w:rsidR="009E19A3" w:rsidRPr="00AB6DB9">
        <w:rPr>
          <w:rFonts w:ascii="Times New Roman" w:hAnsi="Times New Roman"/>
          <w:sz w:val="24"/>
          <w:szCs w:val="24"/>
        </w:rPr>
        <w:t>nust</w:t>
      </w:r>
      <w:r w:rsidR="00B374B3" w:rsidRPr="00AB6DB9">
        <w:rPr>
          <w:rFonts w:ascii="Times New Roman" w:hAnsi="Times New Roman"/>
          <w:sz w:val="24"/>
          <w:szCs w:val="24"/>
        </w:rPr>
        <w:t>atytą tvarką, fo</w:t>
      </w:r>
      <w:r w:rsidR="00AB6DB9" w:rsidRPr="00AB6DB9">
        <w:rPr>
          <w:rFonts w:ascii="Times New Roman" w:hAnsi="Times New Roman"/>
          <w:sz w:val="24"/>
          <w:szCs w:val="24"/>
        </w:rPr>
        <w:t>rmą ir terminus.</w:t>
      </w:r>
    </w:p>
    <w:p w14:paraId="32C9C3BE" w14:textId="4C5DDDE8" w:rsidR="004E463C" w:rsidRPr="00AB6DB9" w:rsidRDefault="00AB6DB9" w:rsidP="004E463C">
      <w:pPr>
        <w:tabs>
          <w:tab w:val="left" w:pos="567"/>
          <w:tab w:val="left" w:pos="851"/>
          <w:tab w:val="left" w:pos="1701"/>
          <w:tab w:val="left" w:pos="2127"/>
        </w:tabs>
        <w:spacing w:after="0" w:line="360" w:lineRule="auto"/>
        <w:jc w:val="both"/>
        <w:rPr>
          <w:rFonts w:ascii="Times New Roman" w:hAnsi="Times New Roman"/>
          <w:sz w:val="24"/>
          <w:szCs w:val="24"/>
        </w:rPr>
      </w:pPr>
      <w:r>
        <w:rPr>
          <w:rFonts w:ascii="Times New Roman" w:hAnsi="Times New Roman"/>
          <w:sz w:val="24"/>
          <w:szCs w:val="24"/>
        </w:rPr>
        <w:t xml:space="preserve">     </w:t>
      </w:r>
      <w:r w:rsidR="00D93079">
        <w:rPr>
          <w:rFonts w:ascii="Times New Roman" w:hAnsi="Times New Roman"/>
          <w:sz w:val="24"/>
          <w:szCs w:val="24"/>
        </w:rPr>
        <w:t xml:space="preserve">    </w:t>
      </w:r>
      <w:r w:rsidR="00350264">
        <w:rPr>
          <w:rFonts w:ascii="Times New Roman" w:hAnsi="Times New Roman"/>
          <w:sz w:val="24"/>
          <w:szCs w:val="24"/>
        </w:rPr>
        <w:t>24</w:t>
      </w:r>
      <w:r w:rsidR="007361E9" w:rsidRPr="00AB6DB9">
        <w:rPr>
          <w:rFonts w:ascii="Times New Roman" w:hAnsi="Times New Roman"/>
          <w:b/>
          <w:sz w:val="24"/>
          <w:szCs w:val="24"/>
        </w:rPr>
        <w:t>.</w:t>
      </w:r>
      <w:r w:rsidR="00D93079">
        <w:rPr>
          <w:rFonts w:ascii="Times New Roman" w:hAnsi="Times New Roman"/>
          <w:b/>
          <w:sz w:val="24"/>
          <w:szCs w:val="24"/>
        </w:rPr>
        <w:t xml:space="preserve"> </w:t>
      </w:r>
      <w:r w:rsidR="007361E9" w:rsidRPr="00AB6DB9">
        <w:rPr>
          <w:rFonts w:ascii="Times New Roman" w:hAnsi="Times New Roman"/>
          <w:b/>
          <w:sz w:val="24"/>
          <w:szCs w:val="24"/>
        </w:rPr>
        <w:t xml:space="preserve"> </w:t>
      </w:r>
      <w:r w:rsidR="00CA6A4F">
        <w:rPr>
          <w:rFonts w:ascii="Times New Roman" w:hAnsi="Times New Roman"/>
          <w:sz w:val="24"/>
          <w:szCs w:val="24"/>
        </w:rPr>
        <w:t>Buhalterijos skyriaus atsakingas darbuotojas</w:t>
      </w:r>
      <w:r w:rsidR="007361E9" w:rsidRPr="00AB6DB9">
        <w:rPr>
          <w:rFonts w:ascii="Times New Roman" w:hAnsi="Times New Roman"/>
          <w:sz w:val="24"/>
          <w:szCs w:val="24"/>
        </w:rPr>
        <w:t xml:space="preserve"> parengia</w:t>
      </w:r>
      <w:r w:rsidR="00220A88" w:rsidRPr="00AB6DB9">
        <w:rPr>
          <w:rFonts w:ascii="Times New Roman" w:hAnsi="Times New Roman"/>
          <w:sz w:val="24"/>
          <w:szCs w:val="24"/>
        </w:rPr>
        <w:t xml:space="preserve"> ir suderinęs</w:t>
      </w:r>
      <w:r w:rsidR="00B374B3" w:rsidRPr="00AB6DB9">
        <w:rPr>
          <w:rFonts w:ascii="Times New Roman" w:hAnsi="Times New Roman"/>
          <w:sz w:val="24"/>
          <w:szCs w:val="24"/>
        </w:rPr>
        <w:t xml:space="preserve"> su Socialinės paramos</w:t>
      </w:r>
      <w:r w:rsidR="00220A88" w:rsidRPr="00AB6DB9">
        <w:rPr>
          <w:rFonts w:ascii="Times New Roman" w:hAnsi="Times New Roman"/>
          <w:sz w:val="24"/>
          <w:szCs w:val="24"/>
        </w:rPr>
        <w:t xml:space="preserve"> skyriaus atsakingu specialistu</w:t>
      </w:r>
      <w:r w:rsidR="007361E9" w:rsidRPr="00AB6DB9">
        <w:rPr>
          <w:rFonts w:ascii="Times New Roman" w:hAnsi="Times New Roman"/>
          <w:sz w:val="24"/>
          <w:szCs w:val="24"/>
        </w:rPr>
        <w:t xml:space="preserve"> teikia Departamentui</w:t>
      </w:r>
      <w:r w:rsidR="009106E5" w:rsidRPr="00AB6DB9">
        <w:rPr>
          <w:rFonts w:ascii="Times New Roman" w:hAnsi="Times New Roman"/>
          <w:sz w:val="24"/>
          <w:szCs w:val="24"/>
        </w:rPr>
        <w:t xml:space="preserve"> </w:t>
      </w:r>
      <w:r w:rsidR="007361E9" w:rsidRPr="00AB6DB9">
        <w:rPr>
          <w:rFonts w:ascii="Times New Roman" w:hAnsi="Times New Roman"/>
          <w:sz w:val="24"/>
          <w:szCs w:val="24"/>
        </w:rPr>
        <w:t>sąmatas</w:t>
      </w:r>
      <w:r w:rsidR="009106E5" w:rsidRPr="00AB6DB9">
        <w:rPr>
          <w:rFonts w:ascii="Times New Roman" w:hAnsi="Times New Roman"/>
          <w:sz w:val="24"/>
          <w:szCs w:val="24"/>
        </w:rPr>
        <w:t xml:space="preserve"> ir paraiškas lėšų poreikiui.</w:t>
      </w:r>
    </w:p>
    <w:p w14:paraId="01089CA5" w14:textId="33D13C5E" w:rsidR="00BB3C4E" w:rsidRPr="00D54FC9" w:rsidRDefault="00AB6DB9" w:rsidP="00BB3C4E">
      <w:pPr>
        <w:pStyle w:val="Sraopastraipa"/>
        <w:spacing w:after="0" w:line="360" w:lineRule="auto"/>
        <w:ind w:left="-142"/>
        <w:jc w:val="both"/>
        <w:rPr>
          <w:rFonts w:ascii="Times New Roman" w:hAnsi="Times New Roman"/>
          <w:sz w:val="24"/>
          <w:szCs w:val="24"/>
        </w:rPr>
      </w:pPr>
      <w:r>
        <w:rPr>
          <w:rFonts w:ascii="Times New Roman" w:hAnsi="Times New Roman"/>
          <w:b/>
          <w:sz w:val="24"/>
          <w:szCs w:val="24"/>
        </w:rPr>
        <w:t xml:space="preserve">        </w:t>
      </w:r>
      <w:r w:rsidR="00171AE7">
        <w:rPr>
          <w:rFonts w:ascii="Times New Roman" w:hAnsi="Times New Roman"/>
          <w:b/>
          <w:sz w:val="24"/>
          <w:szCs w:val="24"/>
        </w:rPr>
        <w:t xml:space="preserve"> </w:t>
      </w:r>
      <w:r w:rsidR="00D93079">
        <w:rPr>
          <w:rFonts w:ascii="Times New Roman" w:hAnsi="Times New Roman"/>
          <w:b/>
          <w:sz w:val="24"/>
          <w:szCs w:val="24"/>
        </w:rPr>
        <w:t xml:space="preserve"> </w:t>
      </w:r>
      <w:r w:rsidR="00171AE7">
        <w:rPr>
          <w:rFonts w:ascii="Times New Roman" w:hAnsi="Times New Roman"/>
          <w:b/>
          <w:sz w:val="24"/>
          <w:szCs w:val="24"/>
        </w:rPr>
        <w:t xml:space="preserve"> </w:t>
      </w:r>
      <w:r w:rsidR="00350264">
        <w:rPr>
          <w:rFonts w:ascii="Times New Roman" w:hAnsi="Times New Roman"/>
          <w:sz w:val="24"/>
          <w:szCs w:val="24"/>
        </w:rPr>
        <w:t>25</w:t>
      </w:r>
      <w:r w:rsidR="00171AE7" w:rsidRPr="00D54FC9">
        <w:rPr>
          <w:rFonts w:ascii="Times New Roman" w:hAnsi="Times New Roman"/>
          <w:sz w:val="24"/>
          <w:szCs w:val="24"/>
        </w:rPr>
        <w:t xml:space="preserve">. </w:t>
      </w:r>
      <w:r w:rsidR="00C62BD0">
        <w:rPr>
          <w:rFonts w:ascii="Times New Roman" w:hAnsi="Times New Roman"/>
          <w:sz w:val="24"/>
          <w:szCs w:val="24"/>
        </w:rPr>
        <w:t xml:space="preserve"> </w:t>
      </w:r>
      <w:r w:rsidR="00171AE7" w:rsidRPr="00D54FC9">
        <w:rPr>
          <w:rFonts w:ascii="Times New Roman" w:hAnsi="Times New Roman"/>
          <w:sz w:val="24"/>
          <w:szCs w:val="24"/>
        </w:rPr>
        <w:t xml:space="preserve">Paslaugos </w:t>
      </w:r>
      <w:r w:rsidR="009106E5">
        <w:rPr>
          <w:rFonts w:ascii="Times New Roman" w:hAnsi="Times New Roman"/>
          <w:sz w:val="24"/>
          <w:szCs w:val="24"/>
        </w:rPr>
        <w:t>teikėjas</w:t>
      </w:r>
      <w:r w:rsidR="00171AE7" w:rsidRPr="00D54FC9">
        <w:rPr>
          <w:rFonts w:ascii="Times New Roman" w:hAnsi="Times New Roman"/>
          <w:sz w:val="24"/>
          <w:szCs w:val="24"/>
        </w:rPr>
        <w:t xml:space="preserve"> teikia informaciją Savivaldybės administracijai dėl lėšų poreikio</w:t>
      </w:r>
      <w:r w:rsidR="009106E5">
        <w:rPr>
          <w:rFonts w:ascii="Times New Roman" w:hAnsi="Times New Roman"/>
          <w:sz w:val="24"/>
          <w:szCs w:val="24"/>
        </w:rPr>
        <w:t xml:space="preserve"> asmeninei pagalbai teikti ir asmeninės pagalbos teikimą.</w:t>
      </w:r>
    </w:p>
    <w:p w14:paraId="686C7C6F" w14:textId="77777777" w:rsidR="00D54FC9" w:rsidRDefault="00D54FC9" w:rsidP="00BB3C4E">
      <w:pPr>
        <w:pStyle w:val="Sraopastraipa"/>
        <w:spacing w:after="0" w:line="360" w:lineRule="auto"/>
        <w:ind w:left="-142"/>
        <w:jc w:val="both"/>
        <w:rPr>
          <w:rFonts w:ascii="Times New Roman" w:hAnsi="Times New Roman"/>
          <w:b/>
          <w:sz w:val="24"/>
          <w:szCs w:val="24"/>
        </w:rPr>
      </w:pPr>
    </w:p>
    <w:p w14:paraId="54EF4A74" w14:textId="149E31E0" w:rsidR="00BB3C4E" w:rsidRPr="001373F3" w:rsidRDefault="00BB3C4E" w:rsidP="00BB3C4E">
      <w:pPr>
        <w:pStyle w:val="Sraopastraipa"/>
        <w:spacing w:after="0" w:line="360" w:lineRule="auto"/>
        <w:ind w:left="-142"/>
        <w:jc w:val="both"/>
        <w:rPr>
          <w:rFonts w:ascii="Times New Roman" w:hAnsi="Times New Roman"/>
          <w:b/>
          <w:sz w:val="24"/>
          <w:szCs w:val="24"/>
        </w:rPr>
      </w:pPr>
      <w:r>
        <w:rPr>
          <w:rFonts w:ascii="Times New Roman" w:hAnsi="Times New Roman"/>
          <w:b/>
          <w:sz w:val="24"/>
          <w:szCs w:val="24"/>
        </w:rPr>
        <w:t xml:space="preserve">                                                                        </w:t>
      </w:r>
      <w:r w:rsidRPr="001373F3">
        <w:rPr>
          <w:rFonts w:ascii="Times New Roman" w:hAnsi="Times New Roman"/>
          <w:b/>
          <w:sz w:val="24"/>
          <w:szCs w:val="24"/>
        </w:rPr>
        <w:t>V</w:t>
      </w:r>
      <w:r>
        <w:rPr>
          <w:rFonts w:ascii="Times New Roman" w:hAnsi="Times New Roman"/>
          <w:b/>
          <w:sz w:val="24"/>
          <w:szCs w:val="24"/>
        </w:rPr>
        <w:t>I</w:t>
      </w:r>
      <w:r w:rsidRPr="001373F3">
        <w:rPr>
          <w:rFonts w:ascii="Times New Roman" w:hAnsi="Times New Roman"/>
          <w:b/>
          <w:sz w:val="24"/>
          <w:szCs w:val="24"/>
        </w:rPr>
        <w:t xml:space="preserve"> SKYRIUS</w:t>
      </w:r>
    </w:p>
    <w:p w14:paraId="76602217" w14:textId="41DDCAF9" w:rsidR="00D375A2" w:rsidRDefault="004B128B" w:rsidP="004B128B">
      <w:pPr>
        <w:tabs>
          <w:tab w:val="left" w:pos="567"/>
          <w:tab w:val="left" w:pos="851"/>
          <w:tab w:val="left" w:pos="1701"/>
          <w:tab w:val="left" w:pos="2127"/>
        </w:tabs>
        <w:rPr>
          <w:rFonts w:ascii="Times New Roman" w:hAnsi="Times New Roman"/>
          <w:b/>
          <w:color w:val="000000"/>
          <w:sz w:val="24"/>
          <w:szCs w:val="24"/>
        </w:rPr>
      </w:pPr>
      <w:r>
        <w:rPr>
          <w:rFonts w:ascii="Times New Roman" w:hAnsi="Times New Roman"/>
          <w:sz w:val="24"/>
          <w:szCs w:val="24"/>
        </w:rPr>
        <w:t xml:space="preserve">                                                   </w:t>
      </w:r>
      <w:r w:rsidR="00BB3C4E" w:rsidRPr="00BB3C4E">
        <w:rPr>
          <w:rFonts w:ascii="Times New Roman" w:hAnsi="Times New Roman"/>
          <w:sz w:val="24"/>
          <w:szCs w:val="24"/>
        </w:rPr>
        <w:t xml:space="preserve"> </w:t>
      </w:r>
      <w:r w:rsidR="00BB3C4E" w:rsidRPr="00BB3C4E">
        <w:rPr>
          <w:rFonts w:ascii="Times New Roman" w:hAnsi="Times New Roman"/>
          <w:b/>
          <w:color w:val="000000"/>
          <w:sz w:val="24"/>
          <w:szCs w:val="24"/>
        </w:rPr>
        <w:t>BAIGIAMOSIOS NUOSTATOS</w:t>
      </w:r>
    </w:p>
    <w:p w14:paraId="4B00703D" w14:textId="0C2A55C3" w:rsidR="004B128B" w:rsidRDefault="00BB3C4E" w:rsidP="00D375A2">
      <w:pPr>
        <w:tabs>
          <w:tab w:val="left" w:pos="567"/>
          <w:tab w:val="left" w:pos="851"/>
          <w:tab w:val="left" w:pos="1701"/>
          <w:tab w:val="left" w:pos="2127"/>
        </w:tabs>
        <w:spacing w:after="0" w:line="360" w:lineRule="auto"/>
        <w:jc w:val="both"/>
        <w:rPr>
          <w:rFonts w:ascii="Times New Roman" w:hAnsi="Times New Roman"/>
          <w:sz w:val="24"/>
          <w:szCs w:val="24"/>
        </w:rPr>
      </w:pPr>
      <w:r w:rsidRPr="00220A88">
        <w:rPr>
          <w:rFonts w:ascii="Times New Roman" w:hAnsi="Times New Roman"/>
          <w:sz w:val="24"/>
          <w:szCs w:val="24"/>
        </w:rPr>
        <w:t xml:space="preserve">   </w:t>
      </w:r>
      <w:r w:rsidR="00D375A2" w:rsidRPr="00220A88">
        <w:rPr>
          <w:rFonts w:ascii="Times New Roman" w:hAnsi="Times New Roman"/>
          <w:sz w:val="24"/>
          <w:szCs w:val="24"/>
        </w:rPr>
        <w:t xml:space="preserve">    </w:t>
      </w:r>
      <w:r w:rsidRPr="00220A88">
        <w:rPr>
          <w:rFonts w:ascii="Times New Roman" w:hAnsi="Times New Roman"/>
          <w:sz w:val="24"/>
          <w:szCs w:val="24"/>
        </w:rPr>
        <w:t xml:space="preserve"> </w:t>
      </w:r>
      <w:r w:rsidR="00D375A2" w:rsidRPr="00220A88">
        <w:rPr>
          <w:rFonts w:ascii="Times New Roman" w:hAnsi="Times New Roman"/>
          <w:sz w:val="24"/>
          <w:szCs w:val="24"/>
        </w:rPr>
        <w:t xml:space="preserve"> </w:t>
      </w:r>
      <w:r w:rsidR="00350264">
        <w:rPr>
          <w:rFonts w:ascii="Times New Roman" w:hAnsi="Times New Roman"/>
          <w:sz w:val="24"/>
          <w:szCs w:val="24"/>
        </w:rPr>
        <w:t xml:space="preserve"> 26</w:t>
      </w:r>
      <w:r w:rsidRPr="00220A88">
        <w:rPr>
          <w:rFonts w:ascii="Times New Roman" w:hAnsi="Times New Roman"/>
          <w:sz w:val="24"/>
          <w:szCs w:val="24"/>
        </w:rPr>
        <w:t xml:space="preserve">. Asmeninės pagalbos teikėjai </w:t>
      </w:r>
      <w:r w:rsidR="00220A88" w:rsidRPr="00220A88">
        <w:rPr>
          <w:rFonts w:ascii="Times New Roman" w:hAnsi="Times New Roman"/>
          <w:sz w:val="24"/>
          <w:szCs w:val="24"/>
        </w:rPr>
        <w:t>ir Savivaldybės administracija viešina</w:t>
      </w:r>
      <w:r w:rsidRPr="00220A88">
        <w:rPr>
          <w:rFonts w:ascii="Times New Roman" w:hAnsi="Times New Roman"/>
          <w:sz w:val="24"/>
          <w:szCs w:val="24"/>
        </w:rPr>
        <w:t xml:space="preserve"> informaciją savo interneto svetainėje ir (ar) žiniasklaidos priemonėse apie teikiamą asmeninę pagalbą, sąlygas gauti asmeninę pagalbą, kitą su asmeninės pagalbos gavimu ir teikimu susijusią informaciją, neskelbdamas asmenų, kuriems teikiama asmeninė pagalba, ar asmens atstovų ar asmeninių asistentų asmens duomenų </w:t>
      </w:r>
      <w:r w:rsidR="00A54E6B" w:rsidRPr="00220A88">
        <w:rPr>
          <w:rFonts w:ascii="Times New Roman" w:hAnsi="Times New Roman"/>
          <w:sz w:val="24"/>
          <w:szCs w:val="24"/>
        </w:rPr>
        <w:t>ir laikytis</w:t>
      </w:r>
      <w:r w:rsidRPr="00220A88">
        <w:rPr>
          <w:rFonts w:ascii="Times New Roman" w:hAnsi="Times New Roman"/>
          <w:sz w:val="24"/>
          <w:szCs w:val="24"/>
        </w:rPr>
        <w:t xml:space="preserve"> asmens duomenų apsaugą reglamentuojančių teisės aktų reikalavimų.</w:t>
      </w:r>
      <w:r w:rsidR="004B128B">
        <w:rPr>
          <w:rFonts w:ascii="Times New Roman" w:hAnsi="Times New Roman"/>
          <w:sz w:val="24"/>
          <w:szCs w:val="24"/>
        </w:rPr>
        <w:t xml:space="preserve"> </w:t>
      </w:r>
    </w:p>
    <w:p w14:paraId="43A65AEE" w14:textId="12B6420D" w:rsidR="004B128B" w:rsidRDefault="004B128B" w:rsidP="00CA6A4F">
      <w:pPr>
        <w:pStyle w:val="Sraopastraipa"/>
        <w:spacing w:after="0" w:line="360" w:lineRule="auto"/>
        <w:ind w:left="-142" w:hanging="142"/>
        <w:jc w:val="both"/>
        <w:rPr>
          <w:rFonts w:ascii="Times New Roman" w:hAnsi="Times New Roman"/>
          <w:sz w:val="24"/>
          <w:szCs w:val="24"/>
        </w:rPr>
      </w:pPr>
      <w:r>
        <w:rPr>
          <w:rFonts w:ascii="Times New Roman" w:hAnsi="Times New Roman"/>
          <w:sz w:val="24"/>
          <w:szCs w:val="24"/>
        </w:rPr>
        <w:t xml:space="preserve">       </w:t>
      </w:r>
      <w:r w:rsidR="00485D27">
        <w:rPr>
          <w:rFonts w:ascii="Times New Roman" w:hAnsi="Times New Roman"/>
          <w:sz w:val="24"/>
          <w:szCs w:val="24"/>
        </w:rPr>
        <w:t xml:space="preserve"> </w:t>
      </w:r>
      <w:r>
        <w:rPr>
          <w:rFonts w:ascii="Times New Roman" w:hAnsi="Times New Roman"/>
          <w:sz w:val="24"/>
          <w:szCs w:val="24"/>
        </w:rPr>
        <w:t xml:space="preserve"> </w:t>
      </w:r>
      <w:r w:rsidR="00485D27">
        <w:rPr>
          <w:rFonts w:ascii="Times New Roman" w:hAnsi="Times New Roman"/>
          <w:sz w:val="24"/>
          <w:szCs w:val="24"/>
        </w:rPr>
        <w:t xml:space="preserve"> </w:t>
      </w:r>
      <w:r>
        <w:rPr>
          <w:rFonts w:ascii="Times New Roman" w:hAnsi="Times New Roman"/>
          <w:sz w:val="24"/>
          <w:szCs w:val="24"/>
        </w:rPr>
        <w:t xml:space="preserve">  </w:t>
      </w:r>
      <w:r w:rsidR="00CA6A4F">
        <w:rPr>
          <w:rFonts w:ascii="Times New Roman" w:hAnsi="Times New Roman"/>
          <w:sz w:val="24"/>
          <w:szCs w:val="24"/>
        </w:rPr>
        <w:t xml:space="preserve"> </w:t>
      </w:r>
      <w:r w:rsidR="00350264">
        <w:rPr>
          <w:rFonts w:ascii="Times New Roman" w:hAnsi="Times New Roman"/>
          <w:sz w:val="24"/>
          <w:szCs w:val="24"/>
        </w:rPr>
        <w:t>27</w:t>
      </w:r>
      <w:r>
        <w:rPr>
          <w:rFonts w:ascii="Times New Roman" w:hAnsi="Times New Roman"/>
          <w:sz w:val="24"/>
          <w:szCs w:val="24"/>
        </w:rPr>
        <w:t xml:space="preserve">. Asmeninės pagalbos teikėjas sudaro </w:t>
      </w:r>
      <w:r w:rsidRPr="007C2D35">
        <w:rPr>
          <w:rFonts w:ascii="Times New Roman" w:hAnsi="Times New Roman"/>
          <w:sz w:val="24"/>
          <w:szCs w:val="24"/>
        </w:rPr>
        <w:t xml:space="preserve">sąlygas asmeniniams asistentams periodiškai </w:t>
      </w:r>
      <w:r w:rsidR="00CA6A4F">
        <w:rPr>
          <w:rFonts w:ascii="Times New Roman" w:hAnsi="Times New Roman"/>
          <w:sz w:val="24"/>
          <w:szCs w:val="24"/>
        </w:rPr>
        <w:t xml:space="preserve">  </w:t>
      </w:r>
      <w:r w:rsidRPr="007C2D35">
        <w:rPr>
          <w:rFonts w:ascii="Times New Roman" w:hAnsi="Times New Roman"/>
          <w:sz w:val="24"/>
          <w:szCs w:val="24"/>
        </w:rPr>
        <w:t>(pavyzd</w:t>
      </w:r>
      <w:r>
        <w:rPr>
          <w:rFonts w:ascii="Times New Roman" w:hAnsi="Times New Roman"/>
          <w:sz w:val="24"/>
          <w:szCs w:val="24"/>
        </w:rPr>
        <w:t>žiui, ne rečiau kaip kartą per 3</w:t>
      </w:r>
      <w:r w:rsidRPr="007C2D35">
        <w:rPr>
          <w:rFonts w:ascii="Times New Roman" w:hAnsi="Times New Roman"/>
          <w:sz w:val="24"/>
          <w:szCs w:val="24"/>
        </w:rPr>
        <w:t xml:space="preserve"> mėnesius) dalytis patirtimi, susijusia su asmeninės pagalbos teikimu</w:t>
      </w:r>
      <w:r>
        <w:rPr>
          <w:rFonts w:ascii="Times New Roman" w:hAnsi="Times New Roman"/>
          <w:sz w:val="24"/>
          <w:szCs w:val="24"/>
        </w:rPr>
        <w:t xml:space="preserve">. </w:t>
      </w:r>
    </w:p>
    <w:p w14:paraId="1C0677F0" w14:textId="5C2C88A6" w:rsidR="004B128B" w:rsidRPr="00F743E7" w:rsidRDefault="00485D27" w:rsidP="004B128B">
      <w:pPr>
        <w:pStyle w:val="Sraopastraipa"/>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CA6A4F">
        <w:rPr>
          <w:rFonts w:ascii="Times New Roman" w:hAnsi="Times New Roman"/>
          <w:sz w:val="24"/>
          <w:szCs w:val="24"/>
        </w:rPr>
        <w:t xml:space="preserve">  </w:t>
      </w:r>
      <w:r>
        <w:rPr>
          <w:rFonts w:ascii="Times New Roman" w:hAnsi="Times New Roman"/>
          <w:sz w:val="24"/>
          <w:szCs w:val="24"/>
        </w:rPr>
        <w:t xml:space="preserve"> </w:t>
      </w:r>
      <w:r w:rsidR="00CA6A4F">
        <w:rPr>
          <w:rFonts w:ascii="Times New Roman" w:hAnsi="Times New Roman"/>
          <w:sz w:val="24"/>
          <w:szCs w:val="24"/>
        </w:rPr>
        <w:t xml:space="preserve"> </w:t>
      </w:r>
      <w:r w:rsidR="00350264">
        <w:rPr>
          <w:rFonts w:ascii="Times New Roman" w:hAnsi="Times New Roman"/>
          <w:sz w:val="24"/>
          <w:szCs w:val="24"/>
        </w:rPr>
        <w:t>28</w:t>
      </w:r>
      <w:r w:rsidR="004B128B">
        <w:rPr>
          <w:rFonts w:ascii="Times New Roman" w:hAnsi="Times New Roman"/>
          <w:sz w:val="24"/>
          <w:szCs w:val="24"/>
        </w:rPr>
        <w:t>.  Pagalbos teikėjas</w:t>
      </w:r>
      <w:r w:rsidR="00CA6A4F">
        <w:rPr>
          <w:rFonts w:ascii="Times New Roman" w:hAnsi="Times New Roman"/>
          <w:sz w:val="24"/>
          <w:szCs w:val="24"/>
        </w:rPr>
        <w:t xml:space="preserve"> teikia reikalingus duomenis ir</w:t>
      </w:r>
      <w:r w:rsidR="004B128B">
        <w:rPr>
          <w:rFonts w:ascii="Times New Roman" w:hAnsi="Times New Roman"/>
          <w:sz w:val="24"/>
          <w:szCs w:val="24"/>
        </w:rPr>
        <w:t xml:space="preserve"> informaciją Socialinės paramos ir Buhalterijos skyriams, Socialinės paramos šeimai informacinėje sistemoje suveda reikalingą informaciją apie suteiktas asmeninio asistento paslaugas, </w:t>
      </w:r>
      <w:r w:rsidR="00CA6A4F">
        <w:rPr>
          <w:rFonts w:ascii="Times New Roman" w:hAnsi="Times New Roman"/>
          <w:sz w:val="24"/>
          <w:szCs w:val="24"/>
        </w:rPr>
        <w:t xml:space="preserve">pagal poreikį, bet ne rečiau kaip 2 kartus per 12 mėnesių, </w:t>
      </w:r>
      <w:r w:rsidR="004B128B">
        <w:rPr>
          <w:rFonts w:ascii="Times New Roman" w:hAnsi="Times New Roman"/>
          <w:sz w:val="24"/>
          <w:szCs w:val="24"/>
        </w:rPr>
        <w:t xml:space="preserve">suderina ir organizuoja pasitarimus su Socialinės paramos skyriaus atsakingais specialistais asmeninės pagalbos teikimo klausimais. </w:t>
      </w:r>
    </w:p>
    <w:p w14:paraId="665FB756" w14:textId="013DD70D" w:rsidR="00BB3C4E" w:rsidRPr="00BB3C4E" w:rsidRDefault="00485D27" w:rsidP="00485D27">
      <w:pPr>
        <w:tabs>
          <w:tab w:val="left" w:pos="567"/>
          <w:tab w:val="left" w:pos="851"/>
          <w:tab w:val="left" w:pos="1276"/>
          <w:tab w:val="left" w:pos="2127"/>
        </w:tabs>
        <w:spacing w:after="0" w:line="360" w:lineRule="auto"/>
        <w:ind w:left="-142" w:firstLine="142"/>
        <w:jc w:val="both"/>
        <w:rPr>
          <w:rFonts w:ascii="Times New Roman" w:hAnsi="Times New Roman"/>
          <w:sz w:val="24"/>
          <w:szCs w:val="24"/>
        </w:rPr>
      </w:pPr>
      <w:r>
        <w:rPr>
          <w:rFonts w:ascii="Times New Roman" w:hAnsi="Times New Roman"/>
          <w:color w:val="000000"/>
          <w:sz w:val="24"/>
          <w:szCs w:val="24"/>
        </w:rPr>
        <w:t xml:space="preserve">      </w:t>
      </w:r>
      <w:r w:rsidR="004B128B">
        <w:rPr>
          <w:rFonts w:ascii="Times New Roman" w:hAnsi="Times New Roman"/>
          <w:color w:val="000000"/>
          <w:sz w:val="24"/>
          <w:szCs w:val="24"/>
        </w:rPr>
        <w:t xml:space="preserve"> </w:t>
      </w:r>
      <w:r w:rsidR="00BB3C4E" w:rsidRPr="00BB3C4E">
        <w:rPr>
          <w:rFonts w:ascii="Times New Roman" w:hAnsi="Times New Roman"/>
          <w:color w:val="000000"/>
          <w:sz w:val="24"/>
          <w:szCs w:val="24"/>
        </w:rPr>
        <w:t xml:space="preserve"> </w:t>
      </w:r>
      <w:r w:rsidR="00D375A2">
        <w:rPr>
          <w:rFonts w:ascii="Times New Roman" w:hAnsi="Times New Roman"/>
          <w:color w:val="000000"/>
          <w:sz w:val="24"/>
          <w:szCs w:val="24"/>
        </w:rPr>
        <w:t xml:space="preserve"> </w:t>
      </w:r>
      <w:r w:rsidR="00350264">
        <w:rPr>
          <w:rFonts w:ascii="Times New Roman" w:hAnsi="Times New Roman"/>
          <w:color w:val="000000"/>
          <w:sz w:val="24"/>
          <w:szCs w:val="24"/>
        </w:rPr>
        <w:t>29</w:t>
      </w:r>
      <w:r w:rsidR="00BB3C4E" w:rsidRPr="00BB3C4E">
        <w:rPr>
          <w:rFonts w:ascii="Times New Roman" w:hAnsi="Times New Roman"/>
          <w:color w:val="000000"/>
          <w:sz w:val="24"/>
          <w:szCs w:val="24"/>
        </w:rPr>
        <w:t>. Asmuo ar asmens atstovas</w:t>
      </w:r>
      <w:r w:rsidR="00BB3C4E" w:rsidRPr="00BB3C4E">
        <w:rPr>
          <w:rFonts w:ascii="Times New Roman" w:hAnsi="Times New Roman"/>
          <w:sz w:val="24"/>
          <w:szCs w:val="24"/>
        </w:rPr>
        <w:t>, pateikęs informaciją ir (ar) dokumentus, reikalingus asmeninei pagalbai gauti, atsako už pateiktų dokumentų ir (ar) informacijos teisingumą.</w:t>
      </w:r>
    </w:p>
    <w:p w14:paraId="5E4B3AAA" w14:textId="3438C72D" w:rsidR="00BB3C4E" w:rsidRPr="005776A0" w:rsidRDefault="004B128B" w:rsidP="00485D27">
      <w:pPr>
        <w:tabs>
          <w:tab w:val="left" w:pos="567"/>
          <w:tab w:val="left" w:pos="851"/>
          <w:tab w:val="left" w:pos="1276"/>
          <w:tab w:val="left" w:pos="2127"/>
        </w:tabs>
        <w:spacing w:after="0" w:line="360" w:lineRule="auto"/>
        <w:ind w:left="-142"/>
        <w:jc w:val="both"/>
        <w:rPr>
          <w:rFonts w:ascii="Times New Roman" w:hAnsi="Times New Roman"/>
          <w:sz w:val="24"/>
          <w:szCs w:val="24"/>
        </w:rPr>
      </w:pPr>
      <w:r>
        <w:rPr>
          <w:rFonts w:ascii="Times New Roman" w:hAnsi="Times New Roman"/>
          <w:sz w:val="24"/>
          <w:szCs w:val="24"/>
        </w:rPr>
        <w:lastRenderedPageBreak/>
        <w:t xml:space="preserve">    </w:t>
      </w:r>
      <w:r w:rsidR="00D375A2">
        <w:rPr>
          <w:rFonts w:ascii="Times New Roman" w:hAnsi="Times New Roman"/>
          <w:sz w:val="24"/>
          <w:szCs w:val="24"/>
        </w:rPr>
        <w:t xml:space="preserve"> </w:t>
      </w:r>
      <w:r w:rsidR="00485D27">
        <w:rPr>
          <w:rFonts w:ascii="Times New Roman" w:hAnsi="Times New Roman"/>
          <w:sz w:val="24"/>
          <w:szCs w:val="24"/>
        </w:rPr>
        <w:t xml:space="preserve">  </w:t>
      </w:r>
      <w:r w:rsidR="00350264">
        <w:rPr>
          <w:rFonts w:ascii="Times New Roman" w:hAnsi="Times New Roman"/>
          <w:sz w:val="24"/>
          <w:szCs w:val="24"/>
        </w:rPr>
        <w:t xml:space="preserve">  </w:t>
      </w:r>
      <w:r w:rsidR="00485D27">
        <w:rPr>
          <w:rFonts w:ascii="Times New Roman" w:hAnsi="Times New Roman"/>
          <w:sz w:val="24"/>
          <w:szCs w:val="24"/>
        </w:rPr>
        <w:t xml:space="preserve"> </w:t>
      </w:r>
      <w:r w:rsidR="00350264">
        <w:rPr>
          <w:rFonts w:ascii="Times New Roman" w:hAnsi="Times New Roman"/>
          <w:sz w:val="24"/>
          <w:szCs w:val="24"/>
        </w:rPr>
        <w:t>30</w:t>
      </w:r>
      <w:r w:rsidR="005776A0" w:rsidRPr="005776A0">
        <w:rPr>
          <w:rFonts w:ascii="Times New Roman" w:hAnsi="Times New Roman"/>
          <w:sz w:val="24"/>
          <w:szCs w:val="24"/>
        </w:rPr>
        <w:t xml:space="preserve">. </w:t>
      </w:r>
      <w:r w:rsidR="00BB3C4E" w:rsidRPr="005776A0">
        <w:rPr>
          <w:rFonts w:ascii="Times New Roman" w:hAnsi="Times New Roman"/>
          <w:sz w:val="24"/>
          <w:szCs w:val="24"/>
        </w:rPr>
        <w:t xml:space="preserve">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p>
    <w:p w14:paraId="07166FDE" w14:textId="11A081BE" w:rsidR="00BB3C4E" w:rsidRDefault="00485D27" w:rsidP="00485D27">
      <w:pPr>
        <w:spacing w:after="0" w:line="360" w:lineRule="auto"/>
        <w:ind w:left="-142" w:firstLine="142"/>
        <w:jc w:val="both"/>
        <w:rPr>
          <w:rFonts w:ascii="Times New Roman" w:hAnsi="Times New Roman"/>
          <w:sz w:val="24"/>
          <w:szCs w:val="24"/>
        </w:rPr>
      </w:pPr>
      <w:r>
        <w:rPr>
          <w:rFonts w:ascii="Times New Roman" w:hAnsi="Times New Roman"/>
          <w:sz w:val="24"/>
          <w:szCs w:val="24"/>
        </w:rPr>
        <w:t xml:space="preserve">   </w:t>
      </w:r>
      <w:r w:rsidR="005776A0">
        <w:rPr>
          <w:rFonts w:ascii="Times New Roman" w:hAnsi="Times New Roman"/>
          <w:sz w:val="24"/>
          <w:szCs w:val="24"/>
        </w:rPr>
        <w:t xml:space="preserve"> </w:t>
      </w:r>
      <w:r w:rsidR="00350264">
        <w:rPr>
          <w:rFonts w:ascii="Times New Roman" w:hAnsi="Times New Roman"/>
          <w:sz w:val="24"/>
          <w:szCs w:val="24"/>
        </w:rPr>
        <w:t xml:space="preserve">  </w:t>
      </w:r>
      <w:r w:rsidR="007656F1">
        <w:rPr>
          <w:rFonts w:ascii="Times New Roman" w:hAnsi="Times New Roman"/>
          <w:sz w:val="24"/>
          <w:szCs w:val="24"/>
        </w:rPr>
        <w:t xml:space="preserve"> </w:t>
      </w:r>
      <w:r w:rsidR="00350264">
        <w:rPr>
          <w:rFonts w:ascii="Times New Roman" w:hAnsi="Times New Roman"/>
          <w:sz w:val="24"/>
          <w:szCs w:val="24"/>
        </w:rPr>
        <w:t>31</w:t>
      </w:r>
      <w:r w:rsidR="00BB3C4E" w:rsidRPr="005776A0">
        <w:rPr>
          <w:rFonts w:ascii="Times New Roman" w:hAnsi="Times New Roman"/>
          <w:sz w:val="24"/>
          <w:szCs w:val="24"/>
        </w:rPr>
        <w:t>. Duomenų subjektų teisės įgyvendinamos Reglamento (ES) 2016/679 ir duomenų valdytojo, į kurį kreipiamasi dėl duomenų subjektų teisių įgyvendinimo, nustatyta tvarka.</w:t>
      </w:r>
    </w:p>
    <w:p w14:paraId="21FDDFA1" w14:textId="3D9D159A" w:rsidR="003E1AE3" w:rsidRPr="00B20F30" w:rsidRDefault="003E1AE3" w:rsidP="00485D27">
      <w:pPr>
        <w:spacing w:after="0" w:line="360" w:lineRule="auto"/>
        <w:ind w:left="-142"/>
        <w:jc w:val="both"/>
        <w:rPr>
          <w:rFonts w:ascii="Times New Roman" w:hAnsi="Times New Roman"/>
          <w:sz w:val="24"/>
          <w:szCs w:val="24"/>
        </w:rPr>
      </w:pPr>
      <w:r w:rsidRPr="00B20F30">
        <w:rPr>
          <w:rFonts w:ascii="Times New Roman" w:hAnsi="Times New Roman"/>
          <w:sz w:val="24"/>
          <w:szCs w:val="24"/>
        </w:rPr>
        <w:t xml:space="preserve">       </w:t>
      </w:r>
      <w:r w:rsidR="00485D27" w:rsidRPr="00B20F30">
        <w:rPr>
          <w:rFonts w:ascii="Times New Roman" w:hAnsi="Times New Roman"/>
          <w:sz w:val="24"/>
          <w:szCs w:val="24"/>
        </w:rPr>
        <w:t xml:space="preserve"> </w:t>
      </w:r>
      <w:r w:rsidR="00350264" w:rsidRPr="00B20F30">
        <w:rPr>
          <w:rFonts w:ascii="Times New Roman" w:hAnsi="Times New Roman"/>
          <w:sz w:val="24"/>
          <w:szCs w:val="24"/>
        </w:rPr>
        <w:t xml:space="preserve"> 32</w:t>
      </w:r>
      <w:r w:rsidRPr="00B20F30">
        <w:rPr>
          <w:rFonts w:ascii="Times New Roman" w:hAnsi="Times New Roman"/>
          <w:sz w:val="24"/>
          <w:szCs w:val="24"/>
        </w:rPr>
        <w:t>. Asmenų</w:t>
      </w:r>
      <w:r w:rsidR="00350264" w:rsidRPr="00B20F30">
        <w:rPr>
          <w:rFonts w:ascii="Times New Roman" w:hAnsi="Times New Roman"/>
          <w:sz w:val="24"/>
          <w:szCs w:val="24"/>
        </w:rPr>
        <w:t xml:space="preserve"> prašymai, poreikio nustatymo, finansinio vertinimo dokumentai</w:t>
      </w:r>
      <w:r w:rsidR="00485D27" w:rsidRPr="00B20F30">
        <w:rPr>
          <w:rFonts w:ascii="Times New Roman" w:hAnsi="Times New Roman"/>
          <w:sz w:val="24"/>
          <w:szCs w:val="24"/>
        </w:rPr>
        <w:t xml:space="preserve"> originalai, sprendimų ir S</w:t>
      </w:r>
      <w:r w:rsidR="00350264" w:rsidRPr="00B20F30">
        <w:rPr>
          <w:rFonts w:ascii="Times New Roman" w:hAnsi="Times New Roman"/>
          <w:sz w:val="24"/>
          <w:szCs w:val="24"/>
        </w:rPr>
        <w:t xml:space="preserve">utarčių kopijos </w:t>
      </w:r>
      <w:r w:rsidRPr="00B20F30">
        <w:rPr>
          <w:rFonts w:ascii="Times New Roman" w:hAnsi="Times New Roman"/>
          <w:sz w:val="24"/>
          <w:szCs w:val="24"/>
        </w:rPr>
        <w:t>saugomos Socialinės paramos skyriuje</w:t>
      </w:r>
      <w:r w:rsidR="00350264" w:rsidRPr="00B20F30">
        <w:rPr>
          <w:rFonts w:ascii="Times New Roman" w:hAnsi="Times New Roman"/>
          <w:sz w:val="24"/>
          <w:szCs w:val="24"/>
        </w:rPr>
        <w:t xml:space="preserve"> asmens dokumentų byloje.</w:t>
      </w:r>
    </w:p>
    <w:p w14:paraId="02CE4A01" w14:textId="6D5CE44E" w:rsidR="00BB3C4E" w:rsidRPr="005776A0" w:rsidRDefault="00D375A2" w:rsidP="00485D27">
      <w:pPr>
        <w:tabs>
          <w:tab w:val="left" w:pos="567"/>
          <w:tab w:val="left" w:pos="851"/>
          <w:tab w:val="left" w:pos="1276"/>
          <w:tab w:val="left" w:pos="2127"/>
        </w:tabs>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5776A0">
        <w:rPr>
          <w:rFonts w:ascii="Times New Roman" w:hAnsi="Times New Roman"/>
          <w:sz w:val="24"/>
          <w:szCs w:val="24"/>
        </w:rPr>
        <w:t xml:space="preserve"> </w:t>
      </w:r>
      <w:r w:rsidR="005776A0" w:rsidRPr="005776A0">
        <w:rPr>
          <w:rFonts w:ascii="Times New Roman" w:hAnsi="Times New Roman"/>
          <w:sz w:val="24"/>
          <w:szCs w:val="24"/>
        </w:rPr>
        <w:t xml:space="preserve">  </w:t>
      </w:r>
      <w:r w:rsidR="007B690B">
        <w:rPr>
          <w:rFonts w:ascii="Times New Roman" w:hAnsi="Times New Roman"/>
          <w:sz w:val="24"/>
          <w:szCs w:val="24"/>
        </w:rPr>
        <w:t xml:space="preserve"> </w:t>
      </w:r>
      <w:r w:rsidR="00350264">
        <w:rPr>
          <w:rFonts w:ascii="Times New Roman" w:hAnsi="Times New Roman"/>
          <w:sz w:val="24"/>
          <w:szCs w:val="24"/>
        </w:rPr>
        <w:t>33</w:t>
      </w:r>
      <w:r w:rsidR="00BB3C4E" w:rsidRPr="005776A0">
        <w:rPr>
          <w:rFonts w:ascii="Times New Roman" w:hAnsi="Times New Roman"/>
          <w:sz w:val="24"/>
          <w:szCs w:val="24"/>
        </w:rPr>
        <w:t>. Dokumentai saugomi ir tvarkomi Lietuvos Respublikos dokumentų ir archyvų įstatymo nust</w:t>
      </w:r>
      <w:r w:rsidR="003E1AE3">
        <w:rPr>
          <w:rFonts w:ascii="Times New Roman" w:hAnsi="Times New Roman"/>
          <w:sz w:val="24"/>
          <w:szCs w:val="24"/>
        </w:rPr>
        <w:t>atyta tvarka.</w:t>
      </w:r>
    </w:p>
    <w:p w14:paraId="4C41935D" w14:textId="51604B19" w:rsidR="00BB3C4E" w:rsidRPr="005776A0" w:rsidRDefault="00B20F30" w:rsidP="005776A0">
      <w:pPr>
        <w:tabs>
          <w:tab w:val="left" w:pos="567"/>
          <w:tab w:val="left" w:pos="851"/>
          <w:tab w:val="left" w:pos="1701"/>
          <w:tab w:val="left" w:pos="2127"/>
        </w:tabs>
        <w:spacing w:after="0" w:line="360" w:lineRule="auto"/>
        <w:jc w:val="both"/>
        <w:rPr>
          <w:rFonts w:ascii="Times New Roman" w:hAnsi="Times New Roman"/>
          <w:sz w:val="24"/>
          <w:szCs w:val="24"/>
        </w:rPr>
      </w:pPr>
      <w:r>
        <w:rPr>
          <w:rFonts w:ascii="Times New Roman" w:hAnsi="Times New Roman"/>
          <w:sz w:val="24"/>
          <w:szCs w:val="24"/>
        </w:rPr>
        <w:t xml:space="preserve">                                            ________________________________</w:t>
      </w:r>
    </w:p>
    <w:p w14:paraId="51D2305B" w14:textId="0795E855" w:rsidR="009E19A3" w:rsidRPr="009E19A3" w:rsidRDefault="009E19A3" w:rsidP="009E19A3">
      <w:pPr>
        <w:tabs>
          <w:tab w:val="left" w:pos="567"/>
          <w:tab w:val="left" w:pos="851"/>
          <w:tab w:val="left" w:pos="1701"/>
          <w:tab w:val="left" w:pos="2127"/>
        </w:tabs>
        <w:spacing w:after="0" w:line="360" w:lineRule="auto"/>
        <w:jc w:val="both"/>
        <w:rPr>
          <w:rFonts w:ascii="Times New Roman" w:hAnsi="Times New Roman"/>
          <w:sz w:val="24"/>
          <w:szCs w:val="24"/>
        </w:rPr>
      </w:pPr>
    </w:p>
    <w:p w14:paraId="6E0AFBA3" w14:textId="77777777" w:rsidR="001373F3" w:rsidRPr="001065CE" w:rsidRDefault="001373F3" w:rsidP="009E19A3">
      <w:pPr>
        <w:pStyle w:val="Sraopastraipa"/>
        <w:spacing w:after="0" w:line="360" w:lineRule="auto"/>
        <w:ind w:left="-142"/>
        <w:jc w:val="both"/>
        <w:rPr>
          <w:rFonts w:ascii="Times New Roman" w:hAnsi="Times New Roman"/>
          <w:b/>
          <w:color w:val="FF0000"/>
          <w:sz w:val="24"/>
          <w:szCs w:val="24"/>
        </w:rPr>
      </w:pPr>
    </w:p>
    <w:p w14:paraId="2C3D1250" w14:textId="593C32CB" w:rsidR="00D7306E" w:rsidRPr="00015A52" w:rsidRDefault="00D7306E" w:rsidP="00DB40BE">
      <w:pPr>
        <w:pStyle w:val="Sraopastraipa"/>
        <w:spacing w:after="0" w:line="360" w:lineRule="auto"/>
        <w:ind w:left="928"/>
        <w:jc w:val="both"/>
        <w:rPr>
          <w:rFonts w:ascii="Times New Roman" w:hAnsi="Times New Roman"/>
          <w:color w:val="FF0000"/>
          <w:sz w:val="24"/>
          <w:szCs w:val="24"/>
        </w:rPr>
      </w:pPr>
    </w:p>
    <w:p w14:paraId="424580C4" w14:textId="77777777" w:rsidR="001A149B" w:rsidRPr="00015A52" w:rsidRDefault="001A149B" w:rsidP="00DB40BE">
      <w:pPr>
        <w:spacing w:after="0" w:line="360" w:lineRule="auto"/>
        <w:ind w:left="-142" w:firstLine="862"/>
        <w:rPr>
          <w:color w:val="FF0000"/>
        </w:rPr>
      </w:pPr>
    </w:p>
    <w:p w14:paraId="7E690727" w14:textId="77777777" w:rsidR="00923B34" w:rsidRPr="00566962" w:rsidRDefault="00923B34" w:rsidP="00DB40BE">
      <w:pPr>
        <w:spacing w:after="0" w:line="360" w:lineRule="auto"/>
      </w:pPr>
    </w:p>
    <w:p w14:paraId="1CAB3796" w14:textId="77777777" w:rsidR="0099463B" w:rsidRPr="00C02B24" w:rsidRDefault="0099463B" w:rsidP="0099463B">
      <w:pPr>
        <w:pStyle w:val="Sraopastraipa"/>
        <w:ind w:left="993" w:hanging="284"/>
        <w:jc w:val="both"/>
        <w:rPr>
          <w:rFonts w:ascii="Times New Roman" w:hAnsi="Times New Roman"/>
          <w:b/>
          <w:sz w:val="24"/>
          <w:szCs w:val="24"/>
        </w:rPr>
      </w:pPr>
    </w:p>
    <w:p w14:paraId="648D52B8" w14:textId="77777777" w:rsidR="0099463B" w:rsidRPr="0099463B" w:rsidRDefault="0099463B" w:rsidP="006C2E12">
      <w:pPr>
        <w:pStyle w:val="Sraopastraipa"/>
        <w:ind w:left="993"/>
        <w:jc w:val="both"/>
        <w:rPr>
          <w:rFonts w:ascii="Times New Roman" w:hAnsi="Times New Roman"/>
          <w:b/>
          <w:sz w:val="24"/>
          <w:szCs w:val="24"/>
        </w:rPr>
      </w:pPr>
    </w:p>
    <w:p w14:paraId="75348E4B" w14:textId="77777777" w:rsidR="00463E35" w:rsidRPr="00E23A2D" w:rsidRDefault="00463E35" w:rsidP="00463E35">
      <w:pPr>
        <w:pStyle w:val="Sraopastraipa"/>
        <w:ind w:left="0" w:firstLine="720"/>
        <w:jc w:val="both"/>
        <w:rPr>
          <w:rFonts w:ascii="Times New Roman" w:hAnsi="Times New Roman"/>
          <w:sz w:val="24"/>
          <w:szCs w:val="24"/>
        </w:rPr>
      </w:pPr>
    </w:p>
    <w:p w14:paraId="3648F5C4" w14:textId="77777777" w:rsidR="00E23A2D" w:rsidRDefault="00E23A2D" w:rsidP="00461B40">
      <w:pPr>
        <w:jc w:val="both"/>
        <w:rPr>
          <w:rFonts w:ascii="Times New Roman" w:hAnsi="Times New Roman"/>
          <w:sz w:val="24"/>
          <w:szCs w:val="24"/>
        </w:rPr>
      </w:pPr>
    </w:p>
    <w:p w14:paraId="13AFC2A7" w14:textId="77777777" w:rsidR="00E23A2D" w:rsidRPr="00461B40" w:rsidRDefault="00E23A2D" w:rsidP="00461B40">
      <w:pPr>
        <w:jc w:val="both"/>
        <w:rPr>
          <w:rFonts w:ascii="Times New Roman" w:hAnsi="Times New Roman"/>
          <w:sz w:val="24"/>
          <w:szCs w:val="24"/>
        </w:rPr>
      </w:pPr>
    </w:p>
    <w:p w14:paraId="6372A0F7" w14:textId="77777777" w:rsidR="00B86255" w:rsidRPr="00D50F23" w:rsidRDefault="00B86255" w:rsidP="00B86255">
      <w:pPr>
        <w:spacing w:after="0" w:line="240" w:lineRule="auto"/>
        <w:jc w:val="center"/>
        <w:rPr>
          <w:rFonts w:ascii="Times New Roman" w:hAnsi="Times New Roman"/>
          <w:sz w:val="24"/>
          <w:szCs w:val="24"/>
        </w:rPr>
      </w:pPr>
    </w:p>
    <w:sectPr w:rsidR="00B86255" w:rsidRPr="00D50F23" w:rsidSect="009E19A3">
      <w:pgSz w:w="11906" w:h="16838"/>
      <w:pgMar w:top="1276" w:right="70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0F6"/>
    <w:multiLevelType w:val="multilevel"/>
    <w:tmpl w:val="6E0C616E"/>
    <w:lvl w:ilvl="0">
      <w:start w:val="1"/>
      <w:numFmt w:val="decimal"/>
      <w:lvlText w:val="%1."/>
      <w:lvlJc w:val="left"/>
      <w:pPr>
        <w:ind w:left="840" w:hanging="360"/>
      </w:pPr>
      <w:rPr>
        <w:rFonts w:ascii="Times New Roman" w:eastAsia="Calibri" w:hAnsi="Times New Roman" w:cs="Times New Roman"/>
      </w:rPr>
    </w:lvl>
    <w:lvl w:ilvl="1">
      <w:start w:val="1"/>
      <w:numFmt w:val="decimal"/>
      <w:isLgl/>
      <w:lvlText w:val="%1.%2."/>
      <w:lvlJc w:val="left"/>
      <w:pPr>
        <w:ind w:left="824"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37C6DCB"/>
    <w:multiLevelType w:val="multilevel"/>
    <w:tmpl w:val="72602DF6"/>
    <w:lvl w:ilvl="0">
      <w:start w:val="1"/>
      <w:numFmt w:val="decimal"/>
      <w:lvlText w:val="%1."/>
      <w:lvlJc w:val="left"/>
      <w:pPr>
        <w:ind w:left="4897" w:hanging="360"/>
      </w:pPr>
      <w:rPr>
        <w:rFonts w:hint="default"/>
        <w:b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914C4E"/>
    <w:multiLevelType w:val="hybridMultilevel"/>
    <w:tmpl w:val="B5AAA7A4"/>
    <w:lvl w:ilvl="0" w:tplc="DAF695C8">
      <w:start w:val="2"/>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3C77571D"/>
    <w:multiLevelType w:val="multilevel"/>
    <w:tmpl w:val="31DE6C32"/>
    <w:lvl w:ilvl="0">
      <w:start w:val="2"/>
      <w:numFmt w:val="decimal"/>
      <w:lvlText w:val="%1."/>
      <w:lvlJc w:val="left"/>
      <w:pPr>
        <w:ind w:left="84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15" w:hanging="1080"/>
      </w:pPr>
      <w:rPr>
        <w:rFonts w:hint="default"/>
      </w:rPr>
    </w:lvl>
    <w:lvl w:ilvl="6">
      <w:start w:val="1"/>
      <w:numFmt w:val="decimal"/>
      <w:isLgl/>
      <w:lvlText w:val="%1.%2.%3.%4.%5.%6.%7."/>
      <w:lvlJc w:val="left"/>
      <w:pPr>
        <w:ind w:left="4146" w:hanging="1440"/>
      </w:pPr>
      <w:rPr>
        <w:rFonts w:hint="default"/>
      </w:rPr>
    </w:lvl>
    <w:lvl w:ilvl="7">
      <w:start w:val="1"/>
      <w:numFmt w:val="decimal"/>
      <w:isLgl/>
      <w:lvlText w:val="%1.%2.%3.%4.%5.%6.%7.%8."/>
      <w:lvlJc w:val="left"/>
      <w:pPr>
        <w:ind w:left="4517" w:hanging="1440"/>
      </w:pPr>
      <w:rPr>
        <w:rFonts w:hint="default"/>
      </w:rPr>
    </w:lvl>
    <w:lvl w:ilvl="8">
      <w:start w:val="1"/>
      <w:numFmt w:val="decimal"/>
      <w:isLgl/>
      <w:lvlText w:val="%1.%2.%3.%4.%5.%6.%7.%8.%9."/>
      <w:lvlJc w:val="left"/>
      <w:pPr>
        <w:ind w:left="5248" w:hanging="1800"/>
      </w:pPr>
      <w:rPr>
        <w:rFonts w:hint="default"/>
      </w:rPr>
    </w:lvl>
  </w:abstractNum>
  <w:abstractNum w:abstractNumId="4" w15:restartNumberingAfterBreak="0">
    <w:nsid w:val="4C6E586F"/>
    <w:multiLevelType w:val="multilevel"/>
    <w:tmpl w:val="C396E168"/>
    <w:lvl w:ilvl="0">
      <w:start w:val="1"/>
      <w:numFmt w:val="decimal"/>
      <w:lvlText w:val="%1"/>
      <w:lvlJc w:val="left"/>
      <w:pPr>
        <w:ind w:left="360" w:hanging="360"/>
      </w:pPr>
      <w:rPr>
        <w:rFonts w:hint="default"/>
      </w:rPr>
    </w:lvl>
    <w:lvl w:ilvl="1">
      <w:start w:val="2"/>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5" w15:restartNumberingAfterBreak="0">
    <w:nsid w:val="63A447A9"/>
    <w:multiLevelType w:val="multilevel"/>
    <w:tmpl w:val="D2F0FBBA"/>
    <w:lvl w:ilvl="0">
      <w:start w:val="1"/>
      <w:numFmt w:val="decimal"/>
      <w:lvlText w:val="%1."/>
      <w:lvlJc w:val="left"/>
      <w:pPr>
        <w:ind w:left="765" w:hanging="360"/>
      </w:pPr>
      <w:rPr>
        <w:rFonts w:hint="default"/>
      </w:rPr>
    </w:lvl>
    <w:lvl w:ilvl="1">
      <w:start w:val="2"/>
      <w:numFmt w:val="decimal"/>
      <w:isLgl/>
      <w:lvlText w:val="%1.%2."/>
      <w:lvlJc w:val="left"/>
      <w:pPr>
        <w:ind w:left="825"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6" w15:restartNumberingAfterBreak="0">
    <w:nsid w:val="64D33E62"/>
    <w:multiLevelType w:val="multilevel"/>
    <w:tmpl w:val="C86E9C9C"/>
    <w:lvl w:ilvl="0">
      <w:start w:val="1"/>
      <w:numFmt w:val="decimal"/>
      <w:lvlText w:val="%1."/>
      <w:lvlJc w:val="left"/>
      <w:pPr>
        <w:ind w:left="9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7" w15:restartNumberingAfterBreak="0">
    <w:nsid w:val="797D1026"/>
    <w:multiLevelType w:val="hybridMultilevel"/>
    <w:tmpl w:val="E21025FC"/>
    <w:lvl w:ilvl="0" w:tplc="1D9E96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91"/>
    <w:rsid w:val="00012F9F"/>
    <w:rsid w:val="00015A52"/>
    <w:rsid w:val="00015D3E"/>
    <w:rsid w:val="00017CFB"/>
    <w:rsid w:val="0002737D"/>
    <w:rsid w:val="00032AFD"/>
    <w:rsid w:val="000359A4"/>
    <w:rsid w:val="0009779E"/>
    <w:rsid w:val="00097DBA"/>
    <w:rsid w:val="000B0995"/>
    <w:rsid w:val="000C046D"/>
    <w:rsid w:val="000F0CCC"/>
    <w:rsid w:val="001065CE"/>
    <w:rsid w:val="0011391F"/>
    <w:rsid w:val="00133A99"/>
    <w:rsid w:val="001373F3"/>
    <w:rsid w:val="00151605"/>
    <w:rsid w:val="0015410A"/>
    <w:rsid w:val="00171AE7"/>
    <w:rsid w:val="001A149B"/>
    <w:rsid w:val="001A3BCD"/>
    <w:rsid w:val="001B08C5"/>
    <w:rsid w:val="001B20ED"/>
    <w:rsid w:val="001C0B2F"/>
    <w:rsid w:val="001C39ED"/>
    <w:rsid w:val="001D54CA"/>
    <w:rsid w:val="001F646E"/>
    <w:rsid w:val="00220A88"/>
    <w:rsid w:val="002431C5"/>
    <w:rsid w:val="00261487"/>
    <w:rsid w:val="00263A0D"/>
    <w:rsid w:val="00287482"/>
    <w:rsid w:val="00290457"/>
    <w:rsid w:val="002907F1"/>
    <w:rsid w:val="00295144"/>
    <w:rsid w:val="002B23BE"/>
    <w:rsid w:val="002C06D9"/>
    <w:rsid w:val="002D3D8F"/>
    <w:rsid w:val="002D6271"/>
    <w:rsid w:val="002F4641"/>
    <w:rsid w:val="00300191"/>
    <w:rsid w:val="00305D88"/>
    <w:rsid w:val="0031717B"/>
    <w:rsid w:val="00334621"/>
    <w:rsid w:val="00350264"/>
    <w:rsid w:val="00355BE9"/>
    <w:rsid w:val="00356D62"/>
    <w:rsid w:val="0036620F"/>
    <w:rsid w:val="00366682"/>
    <w:rsid w:val="00372EA5"/>
    <w:rsid w:val="003767D4"/>
    <w:rsid w:val="00384B91"/>
    <w:rsid w:val="00385A1A"/>
    <w:rsid w:val="00390442"/>
    <w:rsid w:val="00394B87"/>
    <w:rsid w:val="003C2468"/>
    <w:rsid w:val="003E1AE3"/>
    <w:rsid w:val="00402C6A"/>
    <w:rsid w:val="00424723"/>
    <w:rsid w:val="00456009"/>
    <w:rsid w:val="00460040"/>
    <w:rsid w:val="00461B40"/>
    <w:rsid w:val="00463E35"/>
    <w:rsid w:val="004679CB"/>
    <w:rsid w:val="00471289"/>
    <w:rsid w:val="00485D27"/>
    <w:rsid w:val="00492050"/>
    <w:rsid w:val="004A30C7"/>
    <w:rsid w:val="004B128B"/>
    <w:rsid w:val="004D2755"/>
    <w:rsid w:val="004D49C1"/>
    <w:rsid w:val="004E463C"/>
    <w:rsid w:val="0051612B"/>
    <w:rsid w:val="00523136"/>
    <w:rsid w:val="00554E9F"/>
    <w:rsid w:val="005550EC"/>
    <w:rsid w:val="0055639D"/>
    <w:rsid w:val="00560B51"/>
    <w:rsid w:val="0057673E"/>
    <w:rsid w:val="005776A0"/>
    <w:rsid w:val="00593346"/>
    <w:rsid w:val="005A314E"/>
    <w:rsid w:val="005A4E64"/>
    <w:rsid w:val="005B2E07"/>
    <w:rsid w:val="00613087"/>
    <w:rsid w:val="00633255"/>
    <w:rsid w:val="006339CE"/>
    <w:rsid w:val="00635E37"/>
    <w:rsid w:val="006422CA"/>
    <w:rsid w:val="00650742"/>
    <w:rsid w:val="0066795A"/>
    <w:rsid w:val="006829EF"/>
    <w:rsid w:val="006A0053"/>
    <w:rsid w:val="006A3C44"/>
    <w:rsid w:val="006C2E12"/>
    <w:rsid w:val="006D3977"/>
    <w:rsid w:val="006D4373"/>
    <w:rsid w:val="007059BF"/>
    <w:rsid w:val="00731A00"/>
    <w:rsid w:val="00733F16"/>
    <w:rsid w:val="007361E9"/>
    <w:rsid w:val="00743B18"/>
    <w:rsid w:val="00743D53"/>
    <w:rsid w:val="0075772F"/>
    <w:rsid w:val="007656F1"/>
    <w:rsid w:val="007860FA"/>
    <w:rsid w:val="007959B7"/>
    <w:rsid w:val="007A0149"/>
    <w:rsid w:val="007B2250"/>
    <w:rsid w:val="007B690B"/>
    <w:rsid w:val="007C0B90"/>
    <w:rsid w:val="007C2D35"/>
    <w:rsid w:val="007D0F2F"/>
    <w:rsid w:val="0083004B"/>
    <w:rsid w:val="00840560"/>
    <w:rsid w:val="008628B0"/>
    <w:rsid w:val="00865C17"/>
    <w:rsid w:val="00871013"/>
    <w:rsid w:val="0087166B"/>
    <w:rsid w:val="008D06D2"/>
    <w:rsid w:val="00905A25"/>
    <w:rsid w:val="009068F6"/>
    <w:rsid w:val="009106E5"/>
    <w:rsid w:val="00920DCA"/>
    <w:rsid w:val="00922109"/>
    <w:rsid w:val="00923B34"/>
    <w:rsid w:val="00937952"/>
    <w:rsid w:val="00940569"/>
    <w:rsid w:val="00960DDD"/>
    <w:rsid w:val="00983C59"/>
    <w:rsid w:val="00986991"/>
    <w:rsid w:val="00990196"/>
    <w:rsid w:val="0099463B"/>
    <w:rsid w:val="009A7B2B"/>
    <w:rsid w:val="009C0B72"/>
    <w:rsid w:val="009C136B"/>
    <w:rsid w:val="009C1517"/>
    <w:rsid w:val="009E19A3"/>
    <w:rsid w:val="00A059C5"/>
    <w:rsid w:val="00A22699"/>
    <w:rsid w:val="00A54E6B"/>
    <w:rsid w:val="00A563A5"/>
    <w:rsid w:val="00A64898"/>
    <w:rsid w:val="00A65E61"/>
    <w:rsid w:val="00A84EC7"/>
    <w:rsid w:val="00A874B3"/>
    <w:rsid w:val="00AB6DB9"/>
    <w:rsid w:val="00AC331C"/>
    <w:rsid w:val="00AC4521"/>
    <w:rsid w:val="00AE3666"/>
    <w:rsid w:val="00B12CE0"/>
    <w:rsid w:val="00B20F30"/>
    <w:rsid w:val="00B25B81"/>
    <w:rsid w:val="00B374B3"/>
    <w:rsid w:val="00B46784"/>
    <w:rsid w:val="00B52921"/>
    <w:rsid w:val="00B61CB7"/>
    <w:rsid w:val="00B62148"/>
    <w:rsid w:val="00B85E07"/>
    <w:rsid w:val="00B86255"/>
    <w:rsid w:val="00B9177D"/>
    <w:rsid w:val="00B92AE1"/>
    <w:rsid w:val="00BA3EA3"/>
    <w:rsid w:val="00BB3C4E"/>
    <w:rsid w:val="00BB68F5"/>
    <w:rsid w:val="00BC08A5"/>
    <w:rsid w:val="00BC673D"/>
    <w:rsid w:val="00BE718E"/>
    <w:rsid w:val="00BF00AE"/>
    <w:rsid w:val="00C02B24"/>
    <w:rsid w:val="00C02D2C"/>
    <w:rsid w:val="00C036E7"/>
    <w:rsid w:val="00C04DC0"/>
    <w:rsid w:val="00C31CAB"/>
    <w:rsid w:val="00C40A3C"/>
    <w:rsid w:val="00C51A10"/>
    <w:rsid w:val="00C62BD0"/>
    <w:rsid w:val="00C8309D"/>
    <w:rsid w:val="00CA3FA3"/>
    <w:rsid w:val="00CA6A4F"/>
    <w:rsid w:val="00CC3D3C"/>
    <w:rsid w:val="00CC7D2E"/>
    <w:rsid w:val="00CD15AE"/>
    <w:rsid w:val="00CD4C3D"/>
    <w:rsid w:val="00CD6D91"/>
    <w:rsid w:val="00CE220D"/>
    <w:rsid w:val="00CE2B93"/>
    <w:rsid w:val="00CE66E5"/>
    <w:rsid w:val="00D154E8"/>
    <w:rsid w:val="00D34D76"/>
    <w:rsid w:val="00D375A2"/>
    <w:rsid w:val="00D46107"/>
    <w:rsid w:val="00D50F23"/>
    <w:rsid w:val="00D54FC9"/>
    <w:rsid w:val="00D64EB4"/>
    <w:rsid w:val="00D65DF8"/>
    <w:rsid w:val="00D7306E"/>
    <w:rsid w:val="00D756E3"/>
    <w:rsid w:val="00D775B9"/>
    <w:rsid w:val="00D91860"/>
    <w:rsid w:val="00D93079"/>
    <w:rsid w:val="00D95D9D"/>
    <w:rsid w:val="00DA5150"/>
    <w:rsid w:val="00DB40BE"/>
    <w:rsid w:val="00DC37AD"/>
    <w:rsid w:val="00E036A5"/>
    <w:rsid w:val="00E12BE6"/>
    <w:rsid w:val="00E17450"/>
    <w:rsid w:val="00E23A2D"/>
    <w:rsid w:val="00E23C0D"/>
    <w:rsid w:val="00E65FBA"/>
    <w:rsid w:val="00EA7280"/>
    <w:rsid w:val="00EB5102"/>
    <w:rsid w:val="00ED22C3"/>
    <w:rsid w:val="00EE0775"/>
    <w:rsid w:val="00EE43F3"/>
    <w:rsid w:val="00EE7D7D"/>
    <w:rsid w:val="00EF4B82"/>
    <w:rsid w:val="00F02763"/>
    <w:rsid w:val="00F05377"/>
    <w:rsid w:val="00F356DA"/>
    <w:rsid w:val="00F41DDC"/>
    <w:rsid w:val="00F457B9"/>
    <w:rsid w:val="00F45C27"/>
    <w:rsid w:val="00F538D4"/>
    <w:rsid w:val="00F743E7"/>
    <w:rsid w:val="00F84F73"/>
    <w:rsid w:val="00F865F4"/>
    <w:rsid w:val="00F87429"/>
    <w:rsid w:val="00F91E89"/>
    <w:rsid w:val="00F947E3"/>
    <w:rsid w:val="00FA2989"/>
    <w:rsid w:val="00FA31A3"/>
    <w:rsid w:val="00FE4776"/>
    <w:rsid w:val="00FF2451"/>
    <w:rsid w:val="00FF5B07"/>
    <w:rsid w:val="00FF7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E706"/>
  <w15:chartTrackingRefBased/>
  <w15:docId w15:val="{85D6ED63-1211-4148-BAAF-7963B0CB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673D"/>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0F23"/>
    <w:pPr>
      <w:ind w:left="720"/>
      <w:contextualSpacing/>
    </w:pPr>
  </w:style>
  <w:style w:type="paragraph" w:styleId="Debesliotekstas">
    <w:name w:val="Balloon Text"/>
    <w:basedOn w:val="prastasis"/>
    <w:link w:val="DebesliotekstasDiagrama"/>
    <w:uiPriority w:val="99"/>
    <w:semiHidden/>
    <w:unhideWhenUsed/>
    <w:rsid w:val="00334621"/>
    <w:pPr>
      <w:spacing w:after="0" w:line="240" w:lineRule="auto"/>
    </w:pPr>
    <w:rPr>
      <w:rFonts w:ascii="Segoe UI" w:hAnsi="Segoe UI"/>
      <w:sz w:val="18"/>
      <w:szCs w:val="18"/>
      <w:lang w:val="x-none"/>
    </w:rPr>
  </w:style>
  <w:style w:type="character" w:customStyle="1" w:styleId="DebesliotekstasDiagrama">
    <w:name w:val="Debesėlio tekstas Diagrama"/>
    <w:link w:val="Debesliotekstas"/>
    <w:uiPriority w:val="99"/>
    <w:semiHidden/>
    <w:rsid w:val="00334621"/>
    <w:rPr>
      <w:rFonts w:ascii="Segoe UI" w:hAnsi="Segoe UI" w:cs="Segoe UI"/>
      <w:sz w:val="18"/>
      <w:szCs w:val="18"/>
      <w:lang w:eastAsia="en-US"/>
    </w:rPr>
  </w:style>
  <w:style w:type="paragraph" w:styleId="Pagrindinistekstas">
    <w:name w:val="Body Text"/>
    <w:aliases w:val="Char Char,body text,contents,bt,Corps de texte,body tesx,heading_txt,bodytxy2,Body Text - Level 2,??2,Head3NoNumber,?drad,ändrad,Body Text Ro,bodytxy2...,body indent,Body single,EHPT,Body Text2"/>
    <w:basedOn w:val="prastasis"/>
    <w:link w:val="PagrindinistekstasDiagrama"/>
    <w:uiPriority w:val="99"/>
    <w:rsid w:val="00593346"/>
    <w:pPr>
      <w:spacing w:after="0" w:line="240" w:lineRule="auto"/>
      <w:jc w:val="both"/>
    </w:pPr>
    <w:rPr>
      <w:rFonts w:ascii="Times New Roman" w:eastAsia="Times New Roman" w:hAnsi="Times New Roman"/>
      <w:sz w:val="24"/>
      <w:szCs w:val="24"/>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 Text - Level 2 Diagrama,??2 Diagrama,Head3NoNumber Diagrama"/>
    <w:basedOn w:val="Numatytasispastraiposriftas"/>
    <w:link w:val="Pagrindinistekstas"/>
    <w:uiPriority w:val="99"/>
    <w:rsid w:val="0059334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3816">
      <w:bodyDiv w:val="1"/>
      <w:marLeft w:val="0"/>
      <w:marRight w:val="0"/>
      <w:marTop w:val="0"/>
      <w:marBottom w:val="0"/>
      <w:divBdr>
        <w:top w:val="none" w:sz="0" w:space="0" w:color="auto"/>
        <w:left w:val="none" w:sz="0" w:space="0" w:color="auto"/>
        <w:bottom w:val="none" w:sz="0" w:space="0" w:color="auto"/>
        <w:right w:val="none" w:sz="0" w:space="0" w:color="auto"/>
      </w:divBdr>
    </w:div>
    <w:div w:id="1313559470">
      <w:bodyDiv w:val="1"/>
      <w:marLeft w:val="0"/>
      <w:marRight w:val="0"/>
      <w:marTop w:val="0"/>
      <w:marBottom w:val="0"/>
      <w:divBdr>
        <w:top w:val="none" w:sz="0" w:space="0" w:color="auto"/>
        <w:left w:val="none" w:sz="0" w:space="0" w:color="auto"/>
        <w:bottom w:val="none" w:sz="0" w:space="0" w:color="auto"/>
        <w:right w:val="none" w:sz="0" w:space="0" w:color="auto"/>
      </w:divBdr>
    </w:div>
    <w:div w:id="1599215148">
      <w:bodyDiv w:val="1"/>
      <w:marLeft w:val="0"/>
      <w:marRight w:val="0"/>
      <w:marTop w:val="0"/>
      <w:marBottom w:val="0"/>
      <w:divBdr>
        <w:top w:val="none" w:sz="0" w:space="0" w:color="auto"/>
        <w:left w:val="none" w:sz="0" w:space="0" w:color="auto"/>
        <w:bottom w:val="none" w:sz="0" w:space="0" w:color="auto"/>
        <w:right w:val="none" w:sz="0" w:space="0" w:color="auto"/>
      </w:divBdr>
    </w:div>
    <w:div w:id="1734087746">
      <w:bodyDiv w:val="1"/>
      <w:marLeft w:val="0"/>
      <w:marRight w:val="0"/>
      <w:marTop w:val="0"/>
      <w:marBottom w:val="0"/>
      <w:divBdr>
        <w:top w:val="none" w:sz="0" w:space="0" w:color="auto"/>
        <w:left w:val="none" w:sz="0" w:space="0" w:color="auto"/>
        <w:bottom w:val="none" w:sz="0" w:space="0" w:color="auto"/>
        <w:right w:val="none" w:sz="0" w:space="0" w:color="auto"/>
      </w:divBdr>
      <w:divsChild>
        <w:div w:id="1914928161">
          <w:marLeft w:val="0"/>
          <w:marRight w:val="0"/>
          <w:marTop w:val="0"/>
          <w:marBottom w:val="0"/>
          <w:divBdr>
            <w:top w:val="none" w:sz="0" w:space="0" w:color="auto"/>
            <w:left w:val="none" w:sz="0" w:space="0" w:color="auto"/>
            <w:bottom w:val="none" w:sz="0" w:space="0" w:color="auto"/>
            <w:right w:val="none" w:sz="0" w:space="0" w:color="auto"/>
          </w:divBdr>
        </w:div>
        <w:div w:id="89635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7C982-CE6E-4EA6-B50F-BB629F8E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10630</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cp:lastModifiedBy>Nerijus</cp:lastModifiedBy>
  <cp:revision>2</cp:revision>
  <cp:lastPrinted>2021-08-05T12:01:00Z</cp:lastPrinted>
  <dcterms:created xsi:type="dcterms:W3CDTF">2022-08-23T05:47:00Z</dcterms:created>
  <dcterms:modified xsi:type="dcterms:W3CDTF">2022-08-23T05:47:00Z</dcterms:modified>
</cp:coreProperties>
</file>